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6E128" w14:textId="77777777" w:rsidR="000B2CC5" w:rsidRPr="008A1F81" w:rsidRDefault="000B2CC5" w:rsidP="000B2C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1F81">
        <w:rPr>
          <w:rFonts w:ascii="Times New Roman" w:hAnsi="Times New Roman"/>
          <w:b/>
          <w:sz w:val="28"/>
          <w:szCs w:val="28"/>
        </w:rPr>
        <w:t>Соглашение №</w:t>
      </w:r>
      <w:r w:rsidR="004C0B47">
        <w:rPr>
          <w:rFonts w:ascii="Times New Roman" w:hAnsi="Times New Roman"/>
          <w:b/>
          <w:sz w:val="28"/>
          <w:szCs w:val="28"/>
        </w:rPr>
        <w:t xml:space="preserve"> 1</w:t>
      </w:r>
    </w:p>
    <w:p w14:paraId="1808B332" w14:textId="4DB7444E" w:rsidR="000B2CC5" w:rsidRDefault="000B2CC5" w:rsidP="000B2CC5">
      <w:pPr>
        <w:pStyle w:val="ConsPlusNonforma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F0EE5">
        <w:rPr>
          <w:rFonts w:ascii="Times New Roman" w:hAnsi="Times New Roman" w:cs="Times New Roman"/>
          <w:sz w:val="28"/>
          <w:szCs w:val="28"/>
        </w:rPr>
        <w:t xml:space="preserve">о мерах по </w:t>
      </w:r>
      <w:r w:rsidRPr="00392EF4">
        <w:rPr>
          <w:rFonts w:ascii="Times New Roman" w:hAnsi="Times New Roman" w:cs="Times New Roman"/>
          <w:sz w:val="28"/>
          <w:szCs w:val="28"/>
        </w:rPr>
        <w:t>социально-экономическому развитию и оздоровлению муници</w:t>
      </w:r>
      <w:r w:rsidR="00A72EBE">
        <w:rPr>
          <w:rFonts w:ascii="Times New Roman" w:hAnsi="Times New Roman" w:cs="Times New Roman"/>
          <w:sz w:val="28"/>
          <w:szCs w:val="28"/>
        </w:rPr>
        <w:t>пальных финансов</w:t>
      </w:r>
      <w:r w:rsidR="00A72EBE" w:rsidRPr="00A72EBE">
        <w:rPr>
          <w:rFonts w:ascii="Times New Roman" w:hAnsi="Times New Roman" w:cs="Times New Roman"/>
          <w:sz w:val="28"/>
          <w:szCs w:val="28"/>
        </w:rPr>
        <w:t xml:space="preserve"> </w:t>
      </w:r>
      <w:r w:rsidR="003C5E84">
        <w:rPr>
          <w:rFonts w:ascii="Times New Roman" w:hAnsi="Times New Roman" w:cs="Times New Roman"/>
          <w:sz w:val="28"/>
          <w:szCs w:val="28"/>
        </w:rPr>
        <w:t>сельск</w:t>
      </w:r>
      <w:r w:rsidR="004C0B47">
        <w:rPr>
          <w:rFonts w:ascii="Times New Roman" w:hAnsi="Times New Roman" w:cs="Times New Roman"/>
          <w:sz w:val="28"/>
          <w:szCs w:val="28"/>
        </w:rPr>
        <w:t>ого</w:t>
      </w:r>
      <w:r w:rsidR="003C5E8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4C0B47">
        <w:rPr>
          <w:rFonts w:ascii="Times New Roman" w:hAnsi="Times New Roman" w:cs="Times New Roman"/>
          <w:sz w:val="28"/>
          <w:szCs w:val="28"/>
        </w:rPr>
        <w:t>я</w:t>
      </w:r>
      <w:r w:rsidR="003C5E84">
        <w:rPr>
          <w:rFonts w:ascii="Times New Roman" w:hAnsi="Times New Roman" w:cs="Times New Roman"/>
          <w:sz w:val="28"/>
          <w:szCs w:val="28"/>
        </w:rPr>
        <w:t xml:space="preserve"> </w:t>
      </w:r>
      <w:r w:rsidR="004C0B47">
        <w:rPr>
          <w:rFonts w:ascii="Times New Roman" w:hAnsi="Times New Roman" w:cs="Times New Roman"/>
          <w:sz w:val="28"/>
          <w:szCs w:val="28"/>
        </w:rPr>
        <w:t>«</w:t>
      </w:r>
      <w:r w:rsidR="00CB6B95">
        <w:rPr>
          <w:rFonts w:ascii="Times New Roman" w:hAnsi="Times New Roman" w:cs="Times New Roman"/>
          <w:sz w:val="28"/>
          <w:szCs w:val="28"/>
        </w:rPr>
        <w:t>село Куркент</w:t>
      </w:r>
      <w:r w:rsidR="00251FA1">
        <w:rPr>
          <w:rFonts w:ascii="Times New Roman" w:hAnsi="Times New Roman" w:cs="Times New Roman"/>
          <w:sz w:val="28"/>
          <w:szCs w:val="28"/>
        </w:rPr>
        <w:t>»</w:t>
      </w:r>
    </w:p>
    <w:p w14:paraId="20CF3BB7" w14:textId="77777777" w:rsidR="000B2CC5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3297F3" w14:textId="0C148E35" w:rsidR="000B2CC5" w:rsidRDefault="003C5E84" w:rsidP="000B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Касумкент</w:t>
      </w:r>
      <w:proofErr w:type="spellEnd"/>
      <w:r w:rsidR="000B2CC5" w:rsidRPr="005D1771">
        <w:rPr>
          <w:rFonts w:ascii="Times New Roman" w:hAnsi="Times New Roman"/>
          <w:sz w:val="28"/>
          <w:szCs w:val="28"/>
        </w:rPr>
        <w:t xml:space="preserve">                        </w:t>
      </w:r>
      <w:r w:rsidR="004A4C45">
        <w:rPr>
          <w:rFonts w:ascii="Times New Roman" w:hAnsi="Times New Roman"/>
          <w:sz w:val="28"/>
          <w:szCs w:val="28"/>
        </w:rPr>
        <w:t xml:space="preserve">                       </w:t>
      </w:r>
      <w:r w:rsidR="000B2CC5" w:rsidRPr="005D1771">
        <w:rPr>
          <w:rFonts w:ascii="Times New Roman" w:hAnsi="Times New Roman"/>
          <w:sz w:val="28"/>
          <w:szCs w:val="28"/>
        </w:rPr>
        <w:t xml:space="preserve">         </w:t>
      </w:r>
      <w:r w:rsidR="000B2CC5">
        <w:rPr>
          <w:rFonts w:ascii="Times New Roman" w:hAnsi="Times New Roman"/>
          <w:sz w:val="28"/>
          <w:szCs w:val="28"/>
        </w:rPr>
        <w:t xml:space="preserve"> </w:t>
      </w:r>
      <w:r w:rsidR="000B2CC5" w:rsidRPr="005D1771">
        <w:rPr>
          <w:rFonts w:ascii="Times New Roman" w:hAnsi="Times New Roman"/>
          <w:sz w:val="28"/>
          <w:szCs w:val="28"/>
        </w:rPr>
        <w:t xml:space="preserve"> </w:t>
      </w:r>
      <w:r w:rsidR="00317C9D">
        <w:rPr>
          <w:rFonts w:ascii="Times New Roman" w:hAnsi="Times New Roman"/>
          <w:sz w:val="28"/>
          <w:szCs w:val="28"/>
        </w:rPr>
        <w:t xml:space="preserve"> </w:t>
      </w:r>
      <w:r w:rsidR="00B62A41">
        <w:rPr>
          <w:rFonts w:ascii="Times New Roman" w:hAnsi="Times New Roman"/>
          <w:sz w:val="28"/>
          <w:szCs w:val="28"/>
        </w:rPr>
        <w:t xml:space="preserve">   </w:t>
      </w:r>
      <w:r w:rsidR="000B2CC5">
        <w:rPr>
          <w:rFonts w:ascii="Times New Roman" w:hAnsi="Times New Roman"/>
          <w:sz w:val="28"/>
          <w:szCs w:val="28"/>
        </w:rPr>
        <w:t>«</w:t>
      </w:r>
      <w:r w:rsidR="00317C9D">
        <w:rPr>
          <w:rFonts w:ascii="Times New Roman" w:hAnsi="Times New Roman"/>
          <w:sz w:val="28"/>
          <w:szCs w:val="28"/>
          <w:u w:val="single"/>
        </w:rPr>
        <w:t xml:space="preserve">        </w:t>
      </w:r>
      <w:r w:rsidR="000B2CC5" w:rsidRPr="005D1771">
        <w:rPr>
          <w:rFonts w:ascii="Times New Roman" w:hAnsi="Times New Roman"/>
          <w:sz w:val="28"/>
          <w:szCs w:val="28"/>
        </w:rPr>
        <w:t xml:space="preserve">» </w:t>
      </w:r>
      <w:r w:rsidR="00317C9D">
        <w:rPr>
          <w:rFonts w:ascii="Times New Roman" w:hAnsi="Times New Roman"/>
          <w:sz w:val="28"/>
          <w:szCs w:val="28"/>
          <w:u w:val="single"/>
        </w:rPr>
        <w:t xml:space="preserve">                    </w:t>
      </w:r>
      <w:r w:rsidR="000B2CC5">
        <w:rPr>
          <w:rFonts w:ascii="Times New Roman" w:hAnsi="Times New Roman"/>
          <w:sz w:val="28"/>
          <w:szCs w:val="28"/>
        </w:rPr>
        <w:t xml:space="preserve"> </w:t>
      </w:r>
      <w:r w:rsidR="00E77E7D">
        <w:rPr>
          <w:rFonts w:ascii="Times New Roman" w:hAnsi="Times New Roman"/>
          <w:sz w:val="28"/>
          <w:szCs w:val="28"/>
        </w:rPr>
        <w:t xml:space="preserve"> </w:t>
      </w:r>
      <w:r w:rsidR="000B2CC5">
        <w:rPr>
          <w:rFonts w:ascii="Times New Roman" w:hAnsi="Times New Roman"/>
          <w:sz w:val="28"/>
          <w:szCs w:val="28"/>
        </w:rPr>
        <w:t>20</w:t>
      </w:r>
      <w:r w:rsidR="00F331E0">
        <w:rPr>
          <w:rFonts w:ascii="Times New Roman" w:hAnsi="Times New Roman"/>
          <w:sz w:val="28"/>
          <w:szCs w:val="28"/>
        </w:rPr>
        <w:t>2</w:t>
      </w:r>
      <w:r w:rsidR="00E77E7D">
        <w:rPr>
          <w:rFonts w:ascii="Times New Roman" w:hAnsi="Times New Roman"/>
          <w:sz w:val="28"/>
          <w:szCs w:val="28"/>
        </w:rPr>
        <w:t>5</w:t>
      </w:r>
      <w:r w:rsidR="000B2CC5">
        <w:rPr>
          <w:rFonts w:ascii="Times New Roman" w:hAnsi="Times New Roman"/>
          <w:sz w:val="28"/>
          <w:szCs w:val="28"/>
        </w:rPr>
        <w:t xml:space="preserve"> года</w:t>
      </w:r>
    </w:p>
    <w:p w14:paraId="34FC0F28" w14:textId="77777777" w:rsidR="000B2CC5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DE4F1E" w14:textId="4B634853" w:rsidR="000B2CC5" w:rsidRPr="00527537" w:rsidRDefault="003C5E84" w:rsidP="000E1F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Управление финансов и экономики МР «Сулейман-</w:t>
      </w:r>
      <w:proofErr w:type="spellStart"/>
      <w:r>
        <w:rPr>
          <w:rFonts w:ascii="Times New Roman" w:hAnsi="Times New Roman"/>
          <w:sz w:val="28"/>
          <w:szCs w:val="28"/>
        </w:rPr>
        <w:t>Стальский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="000B2CC5" w:rsidRPr="005D1771">
        <w:rPr>
          <w:rFonts w:ascii="Times New Roman" w:hAnsi="Times New Roman"/>
          <w:sz w:val="28"/>
          <w:szCs w:val="28"/>
        </w:rPr>
        <w:t>, именуем</w:t>
      </w:r>
      <w:r w:rsidR="004A4C45">
        <w:rPr>
          <w:rFonts w:ascii="Times New Roman" w:hAnsi="Times New Roman"/>
          <w:sz w:val="28"/>
          <w:szCs w:val="28"/>
        </w:rPr>
        <w:t>ое</w:t>
      </w:r>
      <w:r w:rsidR="000B2CC5" w:rsidRPr="005D1771">
        <w:rPr>
          <w:rFonts w:ascii="Times New Roman" w:hAnsi="Times New Roman"/>
          <w:sz w:val="28"/>
          <w:szCs w:val="28"/>
        </w:rPr>
        <w:t xml:space="preserve"> в дальнейшем «</w:t>
      </w:r>
      <w:r w:rsidR="00EC7DF1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инансовый орган</w:t>
      </w:r>
      <w:r w:rsidR="000B2CC5" w:rsidRPr="005D1771">
        <w:rPr>
          <w:rFonts w:ascii="Times New Roman" w:hAnsi="Times New Roman"/>
          <w:sz w:val="28"/>
          <w:szCs w:val="28"/>
        </w:rPr>
        <w:t>», в лице</w:t>
      </w:r>
      <w:r>
        <w:rPr>
          <w:rFonts w:ascii="Times New Roman" w:hAnsi="Times New Roman"/>
          <w:sz w:val="28"/>
          <w:szCs w:val="28"/>
        </w:rPr>
        <w:t xml:space="preserve"> нача</w:t>
      </w:r>
      <w:r w:rsidR="00B90500">
        <w:rPr>
          <w:rFonts w:ascii="Times New Roman" w:hAnsi="Times New Roman"/>
          <w:sz w:val="28"/>
          <w:szCs w:val="28"/>
        </w:rPr>
        <w:t>льника Управления  финансов и экономики</w:t>
      </w:r>
      <w:r>
        <w:rPr>
          <w:rFonts w:ascii="Times New Roman" w:hAnsi="Times New Roman"/>
          <w:sz w:val="28"/>
          <w:szCs w:val="28"/>
        </w:rPr>
        <w:t xml:space="preserve"> МР «Сулейман-</w:t>
      </w:r>
      <w:proofErr w:type="spellStart"/>
      <w:r>
        <w:rPr>
          <w:rFonts w:ascii="Times New Roman" w:hAnsi="Times New Roman"/>
          <w:sz w:val="28"/>
          <w:szCs w:val="28"/>
        </w:rPr>
        <w:t>Ста</w:t>
      </w:r>
      <w:r w:rsidR="00EF2C9D">
        <w:rPr>
          <w:rFonts w:ascii="Times New Roman" w:hAnsi="Times New Roman"/>
          <w:sz w:val="28"/>
          <w:szCs w:val="28"/>
        </w:rPr>
        <w:t>льский</w:t>
      </w:r>
      <w:proofErr w:type="spellEnd"/>
      <w:r w:rsidR="00EF2C9D"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 w:rsidR="00EF2C9D">
        <w:rPr>
          <w:rFonts w:ascii="Times New Roman" w:hAnsi="Times New Roman"/>
          <w:sz w:val="28"/>
          <w:szCs w:val="28"/>
        </w:rPr>
        <w:t>Ярахмедова</w:t>
      </w:r>
      <w:proofErr w:type="spellEnd"/>
      <w:r w:rsidR="00EF2C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2C9D">
        <w:rPr>
          <w:rFonts w:ascii="Times New Roman" w:hAnsi="Times New Roman"/>
          <w:sz w:val="28"/>
          <w:szCs w:val="28"/>
        </w:rPr>
        <w:t>Балабег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Мирзоевича</w:t>
      </w:r>
      <w:proofErr w:type="spellEnd"/>
      <w:r w:rsidR="004C0B47">
        <w:rPr>
          <w:rFonts w:ascii="Times New Roman" w:hAnsi="Times New Roman"/>
          <w:sz w:val="28"/>
          <w:szCs w:val="28"/>
        </w:rPr>
        <w:t>, на</w:t>
      </w:r>
      <w:r w:rsidR="004A4C45" w:rsidRPr="003613AB">
        <w:rPr>
          <w:rFonts w:ascii="Times New Roman" w:hAnsi="Times New Roman" w:cs="Times New Roman"/>
          <w:sz w:val="28"/>
          <w:szCs w:val="28"/>
        </w:rPr>
        <w:t xml:space="preserve"> основании приказа</w:t>
      </w:r>
      <w:r w:rsidRPr="003C5E84">
        <w:rPr>
          <w:rFonts w:ascii="Times New Roman" w:hAnsi="Times New Roman"/>
          <w:sz w:val="28"/>
          <w:szCs w:val="28"/>
        </w:rPr>
        <w:t xml:space="preserve"> </w:t>
      </w:r>
      <w:r w:rsidR="00B90500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финансов и экономики МР «Сулейман-</w:t>
      </w:r>
      <w:proofErr w:type="spellStart"/>
      <w:r>
        <w:rPr>
          <w:rFonts w:ascii="Times New Roman" w:hAnsi="Times New Roman"/>
          <w:sz w:val="28"/>
          <w:szCs w:val="28"/>
        </w:rPr>
        <w:t>Стальский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="004C0B4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4A4C45" w:rsidRPr="003613A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10 марта</w:t>
      </w:r>
      <w:r w:rsidR="004A4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4A4C45" w:rsidRPr="003613AB">
        <w:rPr>
          <w:rFonts w:ascii="Times New Roman" w:hAnsi="Times New Roman" w:cs="Times New Roman"/>
          <w:sz w:val="28"/>
          <w:szCs w:val="28"/>
        </w:rPr>
        <w:t xml:space="preserve"> г</w:t>
      </w:r>
      <w:r w:rsidR="00EC0861">
        <w:rPr>
          <w:rFonts w:ascii="Times New Roman" w:hAnsi="Times New Roman" w:cs="Times New Roman"/>
          <w:sz w:val="28"/>
          <w:szCs w:val="28"/>
        </w:rPr>
        <w:t>. №</w:t>
      </w:r>
      <w:r w:rsidR="00C3713E">
        <w:rPr>
          <w:rFonts w:ascii="Times New Roman" w:hAnsi="Times New Roman" w:cs="Times New Roman"/>
          <w:sz w:val="28"/>
          <w:szCs w:val="28"/>
        </w:rPr>
        <w:t xml:space="preserve"> 8</w:t>
      </w:r>
      <w:r w:rsidR="004A4C45">
        <w:rPr>
          <w:rFonts w:ascii="Times New Roman" w:hAnsi="Times New Roman"/>
          <w:sz w:val="28"/>
          <w:szCs w:val="28"/>
        </w:rPr>
        <w:t xml:space="preserve"> </w:t>
      </w:r>
      <w:r w:rsidR="000B2CC5" w:rsidRPr="00527537">
        <w:rPr>
          <w:rFonts w:ascii="Times New Roman" w:hAnsi="Times New Roman"/>
          <w:sz w:val="28"/>
          <w:szCs w:val="28"/>
        </w:rPr>
        <w:t xml:space="preserve">с одной стороны, </w:t>
      </w:r>
      <w:r w:rsidR="000B2CC5" w:rsidRPr="00712134">
        <w:rPr>
          <w:rFonts w:ascii="Times New Roman" w:hAnsi="Times New Roman"/>
          <w:sz w:val="28"/>
          <w:szCs w:val="28"/>
        </w:rPr>
        <w:t xml:space="preserve">и </w:t>
      </w:r>
      <w:r w:rsidR="00CB6B95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4C0B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CB6B95" w:rsidRPr="00CB6B95">
        <w:rPr>
          <w:rFonts w:ascii="Times New Roman" w:hAnsi="Times New Roman"/>
          <w:sz w:val="28"/>
          <w:szCs w:val="28"/>
        </w:rPr>
        <w:t>село Куркент</w:t>
      </w:r>
      <w:r w:rsidR="004C0B47">
        <w:rPr>
          <w:rFonts w:ascii="Times New Roman" w:hAnsi="Times New Roman"/>
          <w:sz w:val="28"/>
          <w:szCs w:val="28"/>
        </w:rPr>
        <w:t>» МР «Сулейман-</w:t>
      </w:r>
      <w:proofErr w:type="spellStart"/>
      <w:r w:rsidR="004C0B47">
        <w:rPr>
          <w:rFonts w:ascii="Times New Roman" w:hAnsi="Times New Roman"/>
          <w:sz w:val="28"/>
          <w:szCs w:val="28"/>
        </w:rPr>
        <w:t>Стальский</w:t>
      </w:r>
      <w:proofErr w:type="spellEnd"/>
      <w:r w:rsidR="004C0B47">
        <w:rPr>
          <w:rFonts w:ascii="Times New Roman" w:hAnsi="Times New Roman"/>
          <w:sz w:val="28"/>
          <w:szCs w:val="28"/>
        </w:rPr>
        <w:t xml:space="preserve"> район»</w:t>
      </w:r>
      <w:r w:rsidR="000E1FA1">
        <w:rPr>
          <w:rFonts w:ascii="Times New Roman" w:hAnsi="Times New Roman"/>
          <w:sz w:val="28"/>
          <w:szCs w:val="28"/>
        </w:rPr>
        <w:t xml:space="preserve">, </w:t>
      </w:r>
      <w:r w:rsidR="000B2CC5" w:rsidRPr="00ED18EB">
        <w:rPr>
          <w:rFonts w:ascii="Times New Roman" w:hAnsi="Times New Roman"/>
          <w:sz w:val="28"/>
          <w:szCs w:val="28"/>
        </w:rPr>
        <w:t>являющегося получателем дотации на выравнивание</w:t>
      </w:r>
      <w:r w:rsidR="000B2CC5">
        <w:rPr>
          <w:rFonts w:ascii="Times New Roman" w:hAnsi="Times New Roman"/>
          <w:sz w:val="28"/>
          <w:szCs w:val="28"/>
        </w:rPr>
        <w:t xml:space="preserve"> бюджетной обеспеченности</w:t>
      </w:r>
      <w:proofErr w:type="gramEnd"/>
      <w:r w:rsidR="00B905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90500">
        <w:rPr>
          <w:rFonts w:ascii="Times New Roman" w:hAnsi="Times New Roman"/>
          <w:sz w:val="28"/>
          <w:szCs w:val="28"/>
        </w:rPr>
        <w:t>сельского поселения</w:t>
      </w:r>
      <w:r w:rsidR="000B2CC5">
        <w:rPr>
          <w:rFonts w:ascii="Times New Roman" w:hAnsi="Times New Roman"/>
          <w:sz w:val="28"/>
          <w:szCs w:val="28"/>
        </w:rPr>
        <w:t xml:space="preserve"> </w:t>
      </w:r>
      <w:r w:rsidR="004C0B47">
        <w:rPr>
          <w:rFonts w:ascii="Times New Roman" w:hAnsi="Times New Roman"/>
          <w:sz w:val="28"/>
          <w:szCs w:val="28"/>
        </w:rPr>
        <w:t xml:space="preserve">из бюджета </w:t>
      </w:r>
      <w:r w:rsidR="000B2CC5">
        <w:rPr>
          <w:rFonts w:ascii="Times New Roman" w:hAnsi="Times New Roman"/>
          <w:sz w:val="28"/>
          <w:szCs w:val="28"/>
        </w:rPr>
        <w:t>муниципальн</w:t>
      </w:r>
      <w:r w:rsidR="00ED18EB">
        <w:rPr>
          <w:rFonts w:ascii="Times New Roman" w:hAnsi="Times New Roman"/>
          <w:sz w:val="28"/>
          <w:szCs w:val="28"/>
        </w:rPr>
        <w:t>ого</w:t>
      </w:r>
      <w:r w:rsidR="000B2CC5">
        <w:rPr>
          <w:rFonts w:ascii="Times New Roman" w:hAnsi="Times New Roman"/>
          <w:sz w:val="28"/>
          <w:szCs w:val="28"/>
        </w:rPr>
        <w:t xml:space="preserve"> район</w:t>
      </w:r>
      <w:r w:rsidR="00ED18EB">
        <w:rPr>
          <w:rFonts w:ascii="Times New Roman" w:hAnsi="Times New Roman"/>
          <w:sz w:val="28"/>
          <w:szCs w:val="28"/>
        </w:rPr>
        <w:t>а</w:t>
      </w:r>
      <w:r w:rsidR="00EC0861">
        <w:rPr>
          <w:rFonts w:ascii="Times New Roman" w:hAnsi="Times New Roman"/>
          <w:sz w:val="28"/>
          <w:szCs w:val="28"/>
        </w:rPr>
        <w:t xml:space="preserve">, </w:t>
      </w:r>
      <w:r w:rsidR="000B2CC5" w:rsidRPr="00712134">
        <w:rPr>
          <w:rFonts w:ascii="Times New Roman" w:hAnsi="Times New Roman"/>
          <w:sz w:val="28"/>
          <w:szCs w:val="28"/>
        </w:rPr>
        <w:t>именуемый в дальнейшем «Получатель»,</w:t>
      </w:r>
      <w:r w:rsidR="00960116">
        <w:rPr>
          <w:rFonts w:ascii="Times New Roman" w:hAnsi="Times New Roman"/>
          <w:sz w:val="28"/>
          <w:szCs w:val="28"/>
        </w:rPr>
        <w:t xml:space="preserve"> в лице главы</w:t>
      </w:r>
      <w:r w:rsidR="00333348">
        <w:rPr>
          <w:rFonts w:ascii="Times New Roman" w:hAnsi="Times New Roman"/>
          <w:sz w:val="28"/>
          <w:szCs w:val="28"/>
        </w:rPr>
        <w:t xml:space="preserve"> администрации</w:t>
      </w:r>
      <w:r w:rsidR="000B2CC5" w:rsidRPr="005275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6B95">
        <w:rPr>
          <w:rFonts w:ascii="Times New Roman" w:hAnsi="Times New Roman"/>
          <w:sz w:val="28"/>
          <w:szCs w:val="28"/>
        </w:rPr>
        <w:t>Гаджалиева</w:t>
      </w:r>
      <w:proofErr w:type="spellEnd"/>
      <w:r w:rsidR="00CB6B95">
        <w:rPr>
          <w:rFonts w:ascii="Times New Roman" w:hAnsi="Times New Roman"/>
          <w:sz w:val="28"/>
          <w:szCs w:val="28"/>
        </w:rPr>
        <w:t xml:space="preserve"> Радика </w:t>
      </w:r>
      <w:proofErr w:type="spellStart"/>
      <w:r w:rsidR="00CB6B95">
        <w:rPr>
          <w:rFonts w:ascii="Times New Roman" w:hAnsi="Times New Roman"/>
          <w:sz w:val="28"/>
          <w:szCs w:val="28"/>
        </w:rPr>
        <w:t>Ризвановича</w:t>
      </w:r>
      <w:proofErr w:type="spellEnd"/>
      <w:r w:rsidR="00251FA1">
        <w:rPr>
          <w:rFonts w:ascii="Times New Roman" w:hAnsi="Times New Roman"/>
          <w:sz w:val="28"/>
          <w:szCs w:val="28"/>
        </w:rPr>
        <w:t>,</w:t>
      </w:r>
      <w:r w:rsidR="000E1FA1">
        <w:rPr>
          <w:rFonts w:ascii="Times New Roman" w:hAnsi="Times New Roman"/>
          <w:sz w:val="28"/>
          <w:szCs w:val="28"/>
        </w:rPr>
        <w:t xml:space="preserve"> </w:t>
      </w:r>
      <w:r w:rsidR="00251FA1">
        <w:rPr>
          <w:rFonts w:ascii="Times New Roman" w:hAnsi="Times New Roman"/>
          <w:sz w:val="28"/>
          <w:szCs w:val="28"/>
        </w:rPr>
        <w:t>д</w:t>
      </w:r>
      <w:r w:rsidR="000B2CC5">
        <w:rPr>
          <w:rFonts w:ascii="Times New Roman" w:hAnsi="Times New Roman"/>
          <w:sz w:val="28"/>
          <w:szCs w:val="28"/>
        </w:rPr>
        <w:t>ействующего</w:t>
      </w:r>
      <w:r w:rsidR="00251FA1">
        <w:rPr>
          <w:rFonts w:ascii="Times New Roman" w:hAnsi="Times New Roman"/>
          <w:sz w:val="28"/>
          <w:szCs w:val="28"/>
        </w:rPr>
        <w:t xml:space="preserve"> </w:t>
      </w:r>
      <w:r w:rsidR="000B2CC5">
        <w:rPr>
          <w:rFonts w:ascii="Times New Roman" w:hAnsi="Times New Roman"/>
          <w:sz w:val="28"/>
          <w:szCs w:val="28"/>
        </w:rPr>
        <w:t xml:space="preserve"> на основании</w:t>
      </w:r>
      <w:r w:rsidR="00251FA1">
        <w:rPr>
          <w:rFonts w:ascii="Times New Roman" w:hAnsi="Times New Roman"/>
          <w:sz w:val="28"/>
          <w:szCs w:val="28"/>
        </w:rPr>
        <w:t xml:space="preserve"> Устава, принятого Собранием депутатов</w:t>
      </w:r>
      <w:r w:rsidR="00B90500" w:rsidRPr="00B90500">
        <w:rPr>
          <w:rFonts w:ascii="Times New Roman" w:hAnsi="Times New Roman"/>
          <w:sz w:val="28"/>
          <w:szCs w:val="28"/>
        </w:rPr>
        <w:t xml:space="preserve"> </w:t>
      </w:r>
      <w:r w:rsidR="00B90500">
        <w:rPr>
          <w:rFonts w:ascii="Times New Roman" w:hAnsi="Times New Roman"/>
          <w:sz w:val="28"/>
          <w:szCs w:val="28"/>
        </w:rPr>
        <w:t>сельского поселения</w:t>
      </w:r>
      <w:r w:rsidR="00BD5341">
        <w:rPr>
          <w:rFonts w:ascii="Times New Roman" w:hAnsi="Times New Roman"/>
          <w:sz w:val="28"/>
          <w:szCs w:val="28"/>
        </w:rPr>
        <w:t xml:space="preserve"> </w:t>
      </w:r>
      <w:r w:rsidR="004C0B47">
        <w:rPr>
          <w:rFonts w:ascii="Times New Roman" w:hAnsi="Times New Roman"/>
          <w:sz w:val="28"/>
          <w:szCs w:val="28"/>
        </w:rPr>
        <w:t>«</w:t>
      </w:r>
      <w:r w:rsidR="009B6A74">
        <w:rPr>
          <w:rFonts w:ascii="Times New Roman" w:hAnsi="Times New Roman"/>
          <w:sz w:val="28"/>
          <w:szCs w:val="28"/>
        </w:rPr>
        <w:t>село Куркент</w:t>
      </w:r>
      <w:r w:rsidR="004C0B47">
        <w:rPr>
          <w:rFonts w:ascii="Times New Roman" w:hAnsi="Times New Roman"/>
          <w:sz w:val="28"/>
          <w:szCs w:val="28"/>
        </w:rPr>
        <w:t>»</w:t>
      </w:r>
      <w:r w:rsidR="000E1FA1">
        <w:rPr>
          <w:rFonts w:ascii="Times New Roman" w:hAnsi="Times New Roman"/>
          <w:sz w:val="28"/>
          <w:szCs w:val="28"/>
        </w:rPr>
        <w:t xml:space="preserve"> </w:t>
      </w:r>
      <w:r w:rsidR="00251FA1">
        <w:rPr>
          <w:rFonts w:ascii="Times New Roman" w:hAnsi="Times New Roman"/>
          <w:sz w:val="28"/>
          <w:szCs w:val="28"/>
        </w:rPr>
        <w:t xml:space="preserve">(решение от </w:t>
      </w:r>
      <w:r w:rsidR="009B6A74">
        <w:rPr>
          <w:rFonts w:ascii="Times New Roman" w:hAnsi="Times New Roman"/>
          <w:sz w:val="28"/>
          <w:szCs w:val="28"/>
        </w:rPr>
        <w:t>05.11.</w:t>
      </w:r>
      <w:r w:rsidR="00B90500">
        <w:rPr>
          <w:rFonts w:ascii="Times New Roman" w:hAnsi="Times New Roman"/>
          <w:sz w:val="28"/>
          <w:szCs w:val="28"/>
        </w:rPr>
        <w:t>20</w:t>
      </w:r>
      <w:r w:rsidR="009B6A74">
        <w:rPr>
          <w:rFonts w:ascii="Times New Roman" w:hAnsi="Times New Roman"/>
          <w:sz w:val="28"/>
          <w:szCs w:val="28"/>
        </w:rPr>
        <w:t xml:space="preserve">20 </w:t>
      </w:r>
      <w:r w:rsidR="00251FA1">
        <w:rPr>
          <w:rFonts w:ascii="Times New Roman" w:hAnsi="Times New Roman"/>
          <w:sz w:val="28"/>
          <w:szCs w:val="28"/>
        </w:rPr>
        <w:t xml:space="preserve"> года №</w:t>
      </w:r>
      <w:r w:rsidR="009B6A74">
        <w:rPr>
          <w:rFonts w:ascii="Times New Roman" w:hAnsi="Times New Roman"/>
          <w:sz w:val="28"/>
          <w:szCs w:val="28"/>
        </w:rPr>
        <w:t>8</w:t>
      </w:r>
      <w:r w:rsidR="00251FA1">
        <w:rPr>
          <w:rFonts w:ascii="Times New Roman" w:hAnsi="Times New Roman"/>
          <w:sz w:val="28"/>
          <w:szCs w:val="28"/>
        </w:rPr>
        <w:t>)</w:t>
      </w:r>
      <w:r w:rsidR="000B2CC5" w:rsidRPr="00527537">
        <w:rPr>
          <w:rFonts w:ascii="Times New Roman" w:hAnsi="Times New Roman"/>
          <w:sz w:val="28"/>
          <w:szCs w:val="28"/>
        </w:rPr>
        <w:t>,</w:t>
      </w:r>
      <w:r w:rsidR="000E1FA1">
        <w:rPr>
          <w:rFonts w:ascii="Times New Roman" w:hAnsi="Times New Roman"/>
          <w:sz w:val="28"/>
          <w:szCs w:val="28"/>
        </w:rPr>
        <w:t xml:space="preserve"> </w:t>
      </w:r>
      <w:r w:rsidR="000B2CC5" w:rsidRPr="00527537">
        <w:rPr>
          <w:rFonts w:ascii="Times New Roman" w:hAnsi="Times New Roman" w:cs="Times New Roman"/>
          <w:sz w:val="28"/>
          <w:szCs w:val="28"/>
        </w:rPr>
        <w:t>с другой стороны, далее именуе</w:t>
      </w:r>
      <w:r w:rsidR="000B2CC5">
        <w:rPr>
          <w:rFonts w:ascii="Times New Roman" w:hAnsi="Times New Roman" w:cs="Times New Roman"/>
          <w:sz w:val="28"/>
          <w:szCs w:val="28"/>
        </w:rPr>
        <w:t xml:space="preserve">мые «Стороны», в соответствии с пунктом 8 </w:t>
      </w:r>
      <w:r w:rsidR="000B2CC5" w:rsidRPr="00527537">
        <w:rPr>
          <w:rFonts w:ascii="Times New Roman" w:hAnsi="Times New Roman" w:cs="Times New Roman"/>
          <w:sz w:val="28"/>
          <w:szCs w:val="28"/>
        </w:rPr>
        <w:t>стать</w:t>
      </w:r>
      <w:r w:rsidR="000B2CC5">
        <w:rPr>
          <w:rFonts w:ascii="Times New Roman" w:hAnsi="Times New Roman" w:cs="Times New Roman"/>
          <w:sz w:val="28"/>
          <w:szCs w:val="28"/>
        </w:rPr>
        <w:t>и</w:t>
      </w:r>
      <w:r w:rsidR="000B2CC5" w:rsidRPr="00527537">
        <w:rPr>
          <w:rFonts w:ascii="Times New Roman" w:hAnsi="Times New Roman" w:cs="Times New Roman"/>
          <w:sz w:val="28"/>
          <w:szCs w:val="28"/>
        </w:rPr>
        <w:t xml:space="preserve"> 13</w:t>
      </w:r>
      <w:r w:rsidR="000B2CC5">
        <w:rPr>
          <w:rFonts w:ascii="Times New Roman" w:hAnsi="Times New Roman" w:cs="Times New Roman"/>
          <w:sz w:val="28"/>
          <w:szCs w:val="28"/>
        </w:rPr>
        <w:t>8</w:t>
      </w:r>
      <w:r w:rsidR="000B2CC5" w:rsidRPr="00527537"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="000B2CC5">
        <w:rPr>
          <w:rFonts w:ascii="Times New Roman" w:hAnsi="Times New Roman" w:cs="Times New Roman"/>
          <w:sz w:val="28"/>
          <w:szCs w:val="28"/>
        </w:rPr>
        <w:t>к</w:t>
      </w:r>
      <w:r w:rsidR="000B2CC5" w:rsidRPr="00527537">
        <w:rPr>
          <w:rFonts w:ascii="Times New Roman" w:hAnsi="Times New Roman" w:cs="Times New Roman"/>
          <w:sz w:val="28"/>
          <w:szCs w:val="28"/>
        </w:rPr>
        <w:t>одекса Российской Федерации</w:t>
      </w:r>
      <w:r w:rsidR="00AA3D87">
        <w:rPr>
          <w:rFonts w:ascii="Times New Roman" w:hAnsi="Times New Roman" w:cs="Times New Roman"/>
          <w:sz w:val="28"/>
          <w:szCs w:val="28"/>
        </w:rPr>
        <w:t xml:space="preserve"> и</w:t>
      </w:r>
      <w:r w:rsidR="000B2CC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</w:t>
      </w:r>
      <w:r w:rsidR="00B90500">
        <w:rPr>
          <w:rFonts w:ascii="Times New Roman" w:hAnsi="Times New Roman" w:cs="Times New Roman"/>
          <w:sz w:val="28"/>
          <w:szCs w:val="28"/>
        </w:rPr>
        <w:t>Республики</w:t>
      </w:r>
      <w:r w:rsidR="00DA59AD" w:rsidRPr="000B2CC5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604578">
        <w:rPr>
          <w:rFonts w:ascii="Times New Roman" w:hAnsi="Times New Roman" w:cs="Times New Roman"/>
          <w:sz w:val="28"/>
          <w:szCs w:val="28"/>
        </w:rPr>
        <w:t xml:space="preserve"> от </w:t>
      </w:r>
      <w:r w:rsidR="00333348">
        <w:rPr>
          <w:rFonts w:ascii="Times New Roman" w:hAnsi="Times New Roman" w:cs="Times New Roman"/>
          <w:sz w:val="28"/>
          <w:szCs w:val="28"/>
        </w:rPr>
        <w:t>0</w:t>
      </w:r>
      <w:r w:rsidR="00604578">
        <w:rPr>
          <w:rFonts w:ascii="Times New Roman" w:hAnsi="Times New Roman" w:cs="Times New Roman"/>
          <w:sz w:val="28"/>
          <w:szCs w:val="28"/>
        </w:rPr>
        <w:t xml:space="preserve">6 марта </w:t>
      </w:r>
      <w:r w:rsidR="000B2CC5">
        <w:rPr>
          <w:rFonts w:ascii="Times New Roman" w:hAnsi="Times New Roman" w:cs="Times New Roman"/>
          <w:sz w:val="28"/>
          <w:szCs w:val="28"/>
        </w:rPr>
        <w:t>20</w:t>
      </w:r>
      <w:r w:rsidR="00F331E0">
        <w:rPr>
          <w:rFonts w:ascii="Times New Roman" w:hAnsi="Times New Roman" w:cs="Times New Roman"/>
          <w:sz w:val="28"/>
          <w:szCs w:val="28"/>
        </w:rPr>
        <w:t>20</w:t>
      </w:r>
      <w:r w:rsidR="000B2CC5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="008B7A06">
        <w:rPr>
          <w:rFonts w:ascii="Times New Roman" w:hAnsi="Times New Roman" w:cs="Times New Roman"/>
          <w:sz w:val="28"/>
          <w:szCs w:val="28"/>
        </w:rPr>
        <w:t xml:space="preserve"> №34</w:t>
      </w:r>
      <w:r w:rsidR="000B2CC5">
        <w:rPr>
          <w:rFonts w:ascii="Times New Roman" w:hAnsi="Times New Roman" w:cs="Times New Roman"/>
          <w:sz w:val="28"/>
          <w:szCs w:val="28"/>
        </w:rPr>
        <w:t xml:space="preserve"> «</w:t>
      </w:r>
      <w:r w:rsidR="000B2CC5" w:rsidRPr="00150999">
        <w:rPr>
          <w:rFonts w:ascii="Times New Roman" w:hAnsi="Times New Roman" w:cs="Times New Roman"/>
          <w:sz w:val="28"/>
          <w:szCs w:val="28"/>
        </w:rPr>
        <w:t xml:space="preserve">О заключении соглашений, которые предусматривают меры по социально-экономическому развитию и оздоровлению муниципальных финансов муниципальных </w:t>
      </w:r>
      <w:r w:rsidR="00DA59AD">
        <w:rPr>
          <w:rFonts w:ascii="Times New Roman" w:hAnsi="Times New Roman" w:cs="Times New Roman"/>
          <w:sz w:val="28"/>
          <w:szCs w:val="28"/>
        </w:rPr>
        <w:t>образований</w:t>
      </w:r>
      <w:r w:rsidR="006E20AA">
        <w:rPr>
          <w:rFonts w:ascii="Times New Roman" w:hAnsi="Times New Roman" w:cs="Times New Roman"/>
          <w:sz w:val="28"/>
          <w:szCs w:val="28"/>
        </w:rPr>
        <w:t xml:space="preserve"> (</w:t>
      </w:r>
      <w:r w:rsidR="006E20AA" w:rsidRPr="00CB6B95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6E20AA">
        <w:rPr>
          <w:rFonts w:ascii="Times New Roman" w:hAnsi="Times New Roman" w:cs="Times New Roman"/>
          <w:sz w:val="28"/>
          <w:szCs w:val="28"/>
        </w:rPr>
        <w:t>)</w:t>
      </w:r>
      <w:r w:rsidR="006E20AA" w:rsidRPr="006E20AA">
        <w:rPr>
          <w:rFonts w:ascii="Times New Roman" w:hAnsi="Times New Roman"/>
          <w:sz w:val="28"/>
          <w:szCs w:val="28"/>
        </w:rPr>
        <w:t xml:space="preserve"> </w:t>
      </w:r>
      <w:r w:rsidR="006E20AA">
        <w:rPr>
          <w:rFonts w:ascii="Times New Roman" w:hAnsi="Times New Roman"/>
          <w:sz w:val="28"/>
          <w:szCs w:val="28"/>
        </w:rPr>
        <w:t>МР «Сулейман-</w:t>
      </w:r>
      <w:proofErr w:type="spellStart"/>
      <w:r w:rsidR="006E20AA">
        <w:rPr>
          <w:rFonts w:ascii="Times New Roman" w:hAnsi="Times New Roman"/>
          <w:sz w:val="28"/>
          <w:szCs w:val="28"/>
        </w:rPr>
        <w:t>Стальский</w:t>
      </w:r>
      <w:proofErr w:type="spellEnd"/>
      <w:r w:rsidR="006E20AA">
        <w:rPr>
          <w:rFonts w:ascii="Times New Roman" w:hAnsi="Times New Roman"/>
          <w:sz w:val="28"/>
          <w:szCs w:val="28"/>
        </w:rPr>
        <w:t xml:space="preserve"> район»</w:t>
      </w:r>
      <w:r w:rsidR="000B2CC5" w:rsidRPr="00150999">
        <w:rPr>
          <w:rFonts w:ascii="Times New Roman" w:hAnsi="Times New Roman" w:cs="Times New Roman"/>
          <w:sz w:val="28"/>
          <w:szCs w:val="28"/>
        </w:rPr>
        <w:t xml:space="preserve"> </w:t>
      </w:r>
      <w:r w:rsidR="000B2CC5">
        <w:rPr>
          <w:rFonts w:ascii="Times New Roman" w:hAnsi="Times New Roman" w:cs="Times New Roman"/>
          <w:sz w:val="28"/>
          <w:szCs w:val="28"/>
        </w:rPr>
        <w:t>(далее – Постановление)</w:t>
      </w:r>
      <w:r w:rsidR="000B2CC5" w:rsidRPr="00527537">
        <w:rPr>
          <w:rFonts w:ascii="Times New Roman" w:hAnsi="Times New Roman" w:cs="Times New Roman"/>
          <w:sz w:val="28"/>
          <w:szCs w:val="28"/>
        </w:rPr>
        <w:t>, заключили настоящее Соглашение о нижеследующем.</w:t>
      </w:r>
    </w:p>
    <w:p w14:paraId="1F8E06B8" w14:textId="77777777" w:rsidR="000B2CC5" w:rsidRPr="00AD3009" w:rsidRDefault="000B2CC5" w:rsidP="000B2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6A48C00" w14:textId="77777777" w:rsidR="000B2CC5" w:rsidRDefault="000B2CC5" w:rsidP="00312997">
      <w:pPr>
        <w:pStyle w:val="ConsPlusNormal"/>
        <w:numPr>
          <w:ilvl w:val="0"/>
          <w:numId w:val="4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A1F81">
        <w:rPr>
          <w:rFonts w:ascii="Times New Roman" w:hAnsi="Times New Roman" w:cs="Times New Roman"/>
          <w:b/>
          <w:sz w:val="28"/>
          <w:szCs w:val="28"/>
        </w:rPr>
        <w:t>Предмет Соглашения</w:t>
      </w:r>
    </w:p>
    <w:p w14:paraId="119B9699" w14:textId="77777777" w:rsidR="00312997" w:rsidRPr="008A1F81" w:rsidRDefault="00312997" w:rsidP="00312997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18ED20B5" w14:textId="6FBB3334" w:rsidR="000B2CC5" w:rsidRDefault="000B2CC5" w:rsidP="00702FC5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718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Pr="0012718C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 xml:space="preserve">я является осуществление мер </w:t>
      </w:r>
      <w:r w:rsidRPr="0012718C">
        <w:rPr>
          <w:rFonts w:ascii="Times New Roman" w:hAnsi="Times New Roman" w:cs="Times New Roman"/>
          <w:sz w:val="28"/>
          <w:szCs w:val="28"/>
        </w:rPr>
        <w:t xml:space="preserve">по </w:t>
      </w:r>
      <w:r w:rsidRPr="00C30BB3">
        <w:rPr>
          <w:rFonts w:ascii="Times New Roman" w:hAnsi="Times New Roman" w:cs="Times New Roman"/>
          <w:sz w:val="28"/>
          <w:szCs w:val="28"/>
        </w:rPr>
        <w:t>социально-экономическому развитию и оздоровлению муниципальных финансов</w:t>
      </w:r>
      <w:r w:rsidR="00B9050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312997">
        <w:rPr>
          <w:rFonts w:ascii="Times New Roman" w:hAnsi="Times New Roman" w:cs="Times New Roman"/>
          <w:sz w:val="28"/>
          <w:szCs w:val="28"/>
        </w:rPr>
        <w:t xml:space="preserve"> </w:t>
      </w:r>
      <w:r w:rsidR="00C3713E">
        <w:rPr>
          <w:rFonts w:ascii="Times New Roman" w:hAnsi="Times New Roman" w:cs="Times New Roman"/>
          <w:sz w:val="28"/>
          <w:szCs w:val="28"/>
        </w:rPr>
        <w:t>«</w:t>
      </w:r>
      <w:r w:rsidR="0043221F" w:rsidRPr="0043221F">
        <w:rPr>
          <w:rFonts w:ascii="Times New Roman" w:hAnsi="Times New Roman" w:cs="Times New Roman"/>
          <w:sz w:val="28"/>
          <w:szCs w:val="28"/>
        </w:rPr>
        <w:t>село Куркент</w:t>
      </w:r>
      <w:r w:rsidR="004C0B47">
        <w:rPr>
          <w:rFonts w:ascii="Times New Roman" w:hAnsi="Times New Roman" w:cs="Times New Roman"/>
          <w:sz w:val="28"/>
          <w:szCs w:val="28"/>
        </w:rPr>
        <w:t xml:space="preserve">» </w:t>
      </w:r>
      <w:r w:rsidR="00312997">
        <w:rPr>
          <w:rFonts w:ascii="Times New Roman" w:hAnsi="Times New Roman" w:cs="Times New Roman"/>
          <w:sz w:val="28"/>
          <w:szCs w:val="28"/>
        </w:rPr>
        <w:t>МР</w:t>
      </w:r>
      <w:r w:rsidR="00B90500">
        <w:rPr>
          <w:rFonts w:ascii="Times New Roman" w:hAnsi="Times New Roman" w:cs="Times New Roman"/>
          <w:sz w:val="28"/>
          <w:szCs w:val="28"/>
        </w:rPr>
        <w:t xml:space="preserve"> «Сулейман-</w:t>
      </w:r>
      <w:proofErr w:type="spellStart"/>
      <w:r w:rsidR="00B90500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B90500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4C0B47">
        <w:rPr>
          <w:rFonts w:ascii="Times New Roman" w:hAnsi="Times New Roman" w:cs="Times New Roman"/>
          <w:sz w:val="28"/>
          <w:szCs w:val="28"/>
        </w:rPr>
        <w:t>,</w:t>
      </w:r>
      <w:r w:rsidR="00702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являющегося в 202</w:t>
      </w:r>
      <w:r w:rsidR="006B02A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получателем </w:t>
      </w:r>
      <w:r w:rsidRPr="00C30BB3">
        <w:rPr>
          <w:rFonts w:ascii="Times New Roman" w:hAnsi="Times New Roman" w:cs="Times New Roman"/>
          <w:sz w:val="28"/>
          <w:szCs w:val="28"/>
        </w:rPr>
        <w:t>дотации на выравнивание бюджетной обеспеченности</w:t>
      </w:r>
      <w:r w:rsidR="00943D88">
        <w:rPr>
          <w:rFonts w:ascii="Times New Roman" w:hAnsi="Times New Roman" w:cs="Times New Roman"/>
          <w:sz w:val="28"/>
          <w:szCs w:val="28"/>
        </w:rPr>
        <w:t xml:space="preserve"> сельского поселения, предусмотренных решением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D88">
        <w:rPr>
          <w:rFonts w:ascii="Times New Roman" w:hAnsi="Times New Roman" w:cs="Times New Roman"/>
          <w:sz w:val="28"/>
          <w:szCs w:val="28"/>
        </w:rPr>
        <w:t>Собрания депутатов МР «Сулейман-</w:t>
      </w:r>
      <w:proofErr w:type="spellStart"/>
      <w:r w:rsidR="00943D88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943D88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AB6136">
        <w:rPr>
          <w:rFonts w:ascii="Times New Roman" w:hAnsi="Times New Roman" w:cs="Times New Roman"/>
          <w:sz w:val="28"/>
          <w:szCs w:val="28"/>
        </w:rPr>
        <w:t>2</w:t>
      </w:r>
      <w:r w:rsidR="00F01A56">
        <w:rPr>
          <w:rFonts w:ascii="Times New Roman" w:hAnsi="Times New Roman" w:cs="Times New Roman"/>
          <w:sz w:val="28"/>
          <w:szCs w:val="28"/>
        </w:rPr>
        <w:t>5</w:t>
      </w:r>
      <w:r w:rsidR="00F331E0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D450B7">
        <w:rPr>
          <w:rFonts w:ascii="Times New Roman" w:hAnsi="Times New Roman" w:cs="Times New Roman"/>
          <w:sz w:val="28"/>
          <w:szCs w:val="28"/>
        </w:rPr>
        <w:t xml:space="preserve"> </w:t>
      </w:r>
      <w:r w:rsidR="00AB6136">
        <w:rPr>
          <w:rFonts w:ascii="Times New Roman" w:hAnsi="Times New Roman" w:cs="Times New Roman"/>
          <w:sz w:val="28"/>
          <w:szCs w:val="28"/>
        </w:rPr>
        <w:t>202</w:t>
      </w:r>
      <w:r w:rsidR="006B02A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AB6136">
        <w:rPr>
          <w:rFonts w:ascii="Times New Roman" w:hAnsi="Times New Roman" w:cs="Times New Roman"/>
          <w:sz w:val="28"/>
          <w:szCs w:val="28"/>
        </w:rPr>
        <w:t xml:space="preserve"> </w:t>
      </w:r>
      <w:r w:rsidR="00F01A56">
        <w:rPr>
          <w:rFonts w:ascii="Times New Roman" w:hAnsi="Times New Roman" w:cs="Times New Roman"/>
          <w:sz w:val="28"/>
          <w:szCs w:val="28"/>
        </w:rPr>
        <w:t>264</w:t>
      </w:r>
      <w:r w:rsidR="00AB6136">
        <w:rPr>
          <w:rFonts w:ascii="Times New Roman" w:hAnsi="Times New Roman" w:cs="Times New Roman"/>
          <w:sz w:val="28"/>
          <w:szCs w:val="28"/>
        </w:rPr>
        <w:t xml:space="preserve"> </w:t>
      </w:r>
      <w:r w:rsidR="00E55FFB">
        <w:rPr>
          <w:rFonts w:ascii="Times New Roman" w:hAnsi="Times New Roman" w:cs="Times New Roman"/>
          <w:sz w:val="28"/>
          <w:szCs w:val="28"/>
        </w:rPr>
        <w:t>«О бюджете МР «Сулейман-</w:t>
      </w:r>
      <w:proofErr w:type="spellStart"/>
      <w:r w:rsidR="00E55FFB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E55FFB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6B02A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6B02A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6B02A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годов».</w:t>
      </w:r>
      <w:proofErr w:type="gramEnd"/>
    </w:p>
    <w:p w14:paraId="5C0C9146" w14:textId="77777777" w:rsidR="000B2CC5" w:rsidRDefault="000B2CC5" w:rsidP="000B2CC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92E1C3E" w14:textId="77777777" w:rsidR="00C85A7E" w:rsidRDefault="00C85A7E" w:rsidP="00C85A7E">
      <w:pPr>
        <w:pStyle w:val="ConsPlusNormal"/>
        <w:numPr>
          <w:ilvl w:val="0"/>
          <w:numId w:val="5"/>
        </w:numPr>
        <w:spacing w:line="276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A1F81">
        <w:rPr>
          <w:rFonts w:ascii="Times New Roman" w:hAnsi="Times New Roman" w:cs="Times New Roman"/>
          <w:b/>
          <w:sz w:val="28"/>
          <w:szCs w:val="28"/>
        </w:rPr>
        <w:t>Обязанности сторон</w:t>
      </w:r>
    </w:p>
    <w:p w14:paraId="28FE735B" w14:textId="77777777" w:rsidR="00C85A7E" w:rsidRPr="00A32577" w:rsidRDefault="00C85A7E" w:rsidP="00C85A7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2. Получатель обязан: </w:t>
      </w:r>
    </w:p>
    <w:p w14:paraId="449C3510" w14:textId="77777777" w:rsidR="00C85A7E" w:rsidRDefault="00C85A7E" w:rsidP="00C85A7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32577">
        <w:rPr>
          <w:rFonts w:ascii="Times New Roman" w:hAnsi="Times New Roman" w:cs="Times New Roman"/>
          <w:sz w:val="28"/>
          <w:szCs w:val="28"/>
        </w:rPr>
        <w:t>существлять следующие меры по социально-экономическому развитию и оздоровлению муниципальных финансов:</w:t>
      </w:r>
    </w:p>
    <w:p w14:paraId="37AC79D5" w14:textId="376C9869" w:rsidR="00C85A7E" w:rsidRPr="00403B7F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</w:rPr>
        <w:t>2.1.1</w:t>
      </w:r>
      <w:r w:rsidRPr="00403B7F">
        <w:rPr>
          <w:rFonts w:ascii="Times New Roman" w:hAnsi="Times New Roman" w:cs="Times New Roman"/>
          <w:sz w:val="28"/>
          <w:szCs w:val="28"/>
        </w:rPr>
        <w:t xml:space="preserve">. 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>Обязательства по осуществлению мер, направле</w:t>
      </w:r>
      <w:r w:rsidR="00ED76C3">
        <w:rPr>
          <w:rFonts w:ascii="Times New Roman" w:hAnsi="Times New Roman" w:cs="Times New Roman"/>
          <w:sz w:val="28"/>
          <w:szCs w:val="28"/>
          <w:lang w:eastAsia="ru-RU"/>
        </w:rPr>
        <w:t xml:space="preserve">нных на снижение уровня </w:t>
      </w:r>
      <w:proofErr w:type="spellStart"/>
      <w:r w:rsidR="00ED76C3">
        <w:rPr>
          <w:rFonts w:ascii="Times New Roman" w:hAnsi="Times New Roman" w:cs="Times New Roman"/>
          <w:sz w:val="28"/>
          <w:szCs w:val="28"/>
          <w:lang w:eastAsia="ru-RU"/>
        </w:rPr>
        <w:t>дотацио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ED76C3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>ости</w:t>
      </w:r>
      <w:proofErr w:type="spellEnd"/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2064E0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и увеличение налоговых и 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неналоговых доходов бюджета муниципального образования, предусматривающие:</w:t>
      </w:r>
    </w:p>
    <w:p w14:paraId="6ECAC41B" w14:textId="77777777" w:rsidR="00C85A7E" w:rsidRPr="00403B7F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p72"/>
      <w:bookmarkEnd w:id="0"/>
      <w:proofErr w:type="gramStart"/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а) проведение оценки эффективности налоговых льгот (пониженных ставок по налогам), предоставляемых органами местного самоуправления, в соответствии с общими требованиями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22 июня 2019 года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№ 796 «Об общих требованиях к оценке налоговых расходов субъектов Российской Федерации и муниципальных образований»;</w:t>
      </w:r>
      <w:proofErr w:type="gramEnd"/>
    </w:p>
    <w:p w14:paraId="73D236F1" w14:textId="77777777" w:rsidR="00C85A7E" w:rsidRPr="00403B7F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б) актуализация плана по отмене неэффективных налоговых льгот (пониженных ставок по налогам) в случае, если по результатам оценки эффективности налоговых льгот (пониженных ставок по налогам), предоставленных органами местного самоуправления, выявлены неэффективные налоговые льготы (пониженные ставки по налогам);</w:t>
      </w:r>
    </w:p>
    <w:p w14:paraId="6292B48F" w14:textId="4859AECF" w:rsidR="00C85A7E" w:rsidRPr="00403B7F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p75"/>
      <w:bookmarkEnd w:id="1"/>
      <w:r w:rsidRPr="00403B7F">
        <w:rPr>
          <w:rFonts w:ascii="Times New Roman" w:hAnsi="Times New Roman" w:cs="Times New Roman"/>
          <w:sz w:val="28"/>
          <w:szCs w:val="28"/>
          <w:lang w:eastAsia="ru-RU"/>
        </w:rPr>
        <w:t>в) обеспечение роста налоговых и неналоговых доходов бюджета муниципального образования по итогам исполнения  бюджета муниципального образования за текущий финансовый год по сравнению с уровнем исполнения за отчетный финансовый год в сопоставимых условиях (в процентах);</w:t>
      </w:r>
    </w:p>
    <w:p w14:paraId="3125B947" w14:textId="3394174A" w:rsidR="00C85A7E" w:rsidRPr="00403B7F" w:rsidRDefault="00C85A7E" w:rsidP="00C85A7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г) обеспечение реализации мер, направленных на повышение эффективности управления муниципальной собственностью, с целью увеличения поступлений в бюджет муниципального образования.</w:t>
      </w:r>
    </w:p>
    <w:p w14:paraId="0F419EC7" w14:textId="77777777" w:rsidR="00C85A7E" w:rsidRPr="00A32577" w:rsidRDefault="00C85A7E" w:rsidP="00C85A7E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863">
        <w:rPr>
          <w:rFonts w:ascii="Times New Roman" w:hAnsi="Times New Roman" w:cs="Times New Roman"/>
          <w:sz w:val="28"/>
          <w:szCs w:val="28"/>
          <w:lang w:eastAsia="ru-RU"/>
        </w:rPr>
        <w:t xml:space="preserve">2.1.2.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Обязательства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образования, </w:t>
      </w:r>
      <w:r w:rsidRPr="00403B7F">
        <w:rPr>
          <w:rFonts w:ascii="Times New Roman" w:hAnsi="Times New Roman" w:cs="Times New Roman"/>
          <w:sz w:val="28"/>
          <w:szCs w:val="28"/>
        </w:rPr>
        <w:t>в бюджете которого доля дотаций из других бюджетов бюджетной системы Республики Дагестан и (или) налоговых доходов по дополнительным нормативам отчислений в размере, не превышающем расчетного объема дотации на выравнивание бюджетной обеспеченности (части расчетного объема дотации), замененной дополнительными нормативами отчислений, в тече</w:t>
      </w:r>
      <w:r w:rsidRPr="00A32577">
        <w:rPr>
          <w:rFonts w:ascii="Times New Roman" w:hAnsi="Times New Roman" w:cs="Times New Roman"/>
          <w:sz w:val="28"/>
          <w:szCs w:val="28"/>
        </w:rPr>
        <w:t>ние двух из трех последних отчетных финансовых лет превышала 50 процентов объема собственных доходов местного бюджета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, по</w:t>
      </w:r>
      <w:proofErr w:type="gramEnd"/>
      <w:r w:rsidRPr="00A32577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представлению в </w:t>
      </w:r>
      <w:r>
        <w:rPr>
          <w:rFonts w:ascii="Times New Roman" w:hAnsi="Times New Roman" w:cs="Times New Roman"/>
          <w:sz w:val="28"/>
          <w:szCs w:val="28"/>
          <w:lang w:eastAsia="ru-RU"/>
        </w:rPr>
        <w:t>Управление финансов и экономики МР «Сулейман-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Стальский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район»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 xml:space="preserve"> на согласование:</w:t>
      </w:r>
    </w:p>
    <w:p w14:paraId="637504CB" w14:textId="7AD63E1D" w:rsidR="00C85A7E" w:rsidRPr="00A32577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t xml:space="preserve">проекта бюджета муниципального образования на очередной финансовый год и на плановый период (доходы по видам доходов; расходы по разделам, подразделам, видам расходов; дефицит или профицит, источники финансирования дефицита бюджета муниципального образования по видам источников; программа муниципальных заимствований и основные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направления долговой политики муниципального образования на очередной финансовый год и плановый период) до внесения указанного проекта в представительный орган муниципального образования;</w:t>
      </w:r>
    </w:p>
    <w:p w14:paraId="1B45CB0C" w14:textId="3BEDDE7C" w:rsidR="00C85A7E" w:rsidRPr="00A32577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t>проектов решений муниципального образования о внесении изменений в решение о бюджете муниципального образования на текущий финансовый год и на плановый период до внесения указанных проектов в представительный орган муниципального образования.</w:t>
      </w:r>
    </w:p>
    <w:p w14:paraId="5F8B4308" w14:textId="77777777" w:rsidR="00C85A7E" w:rsidRPr="00A32577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p81"/>
      <w:bookmarkEnd w:id="2"/>
      <w:r w:rsidRPr="00A40863">
        <w:rPr>
          <w:rFonts w:ascii="Times New Roman" w:hAnsi="Times New Roman" w:cs="Times New Roman"/>
          <w:sz w:val="28"/>
          <w:szCs w:val="28"/>
          <w:lang w:eastAsia="ru-RU"/>
        </w:rPr>
        <w:t>2.1.3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. Обязательства по осуществлению мер, направленных на бюджетную консолидацию и повышение эффективности использования бюджетных средств, предусматривающие:</w:t>
      </w:r>
    </w:p>
    <w:p w14:paraId="7C97622B" w14:textId="2F7D04DA" w:rsidR="00C85A7E" w:rsidRPr="00A32577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p82"/>
      <w:bookmarkEnd w:id="3"/>
      <w:r w:rsidRPr="00A32577">
        <w:rPr>
          <w:rFonts w:ascii="Times New Roman" w:hAnsi="Times New Roman" w:cs="Times New Roman"/>
          <w:sz w:val="28"/>
          <w:szCs w:val="28"/>
          <w:lang w:eastAsia="ru-RU"/>
        </w:rPr>
        <w:t>а) соблюдение нормативов формирования расходов на содержание органов местного самоуправления муниципального образования, установленных Правительством Республики Дагестан;</w:t>
      </w:r>
    </w:p>
    <w:p w14:paraId="569E0AC6" w14:textId="6A2FF5CF" w:rsidR="00C85A7E" w:rsidRPr="00403B7F" w:rsidRDefault="00C85A7E" w:rsidP="00C85A7E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83"/>
      <w:bookmarkEnd w:id="4"/>
      <w:r w:rsidRPr="00403B7F">
        <w:rPr>
          <w:rFonts w:ascii="Times New Roman" w:hAnsi="Times New Roman" w:cs="Times New Roman"/>
          <w:sz w:val="28"/>
          <w:szCs w:val="28"/>
          <w:lang w:eastAsia="ru-RU"/>
        </w:rPr>
        <w:t>б) обеспечение реализации мероприятий по росту доходного потенциала и (или) оптимизации расходов бюджета муниципального образования и сокращению муниципального долга;</w:t>
      </w:r>
    </w:p>
    <w:p w14:paraId="08103137" w14:textId="77777777" w:rsidR="00C85A7E" w:rsidRPr="00403B7F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в) недопущение образования кредиторской задолженности муниципальных учреждений;</w:t>
      </w:r>
    </w:p>
    <w:p w14:paraId="703CB1F1" w14:textId="153DF0A5" w:rsidR="00C85A7E" w:rsidRPr="00403B7F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5" w:name="p84"/>
      <w:bookmarkEnd w:id="5"/>
      <w:r w:rsidRPr="00403B7F">
        <w:rPr>
          <w:rFonts w:ascii="Times New Roman" w:hAnsi="Times New Roman" w:cs="Times New Roman"/>
          <w:sz w:val="28"/>
          <w:szCs w:val="28"/>
          <w:lang w:eastAsia="ru-RU"/>
        </w:rPr>
        <w:t>г) отсутствие по состоянию на 1-е число каждого месяца просроченной кредиторской задолженности бюджета муниципального образования, а также бюджетных и автономных учреждений муниципального образования в части расходов на оплату труда, уплату взносов во внебюджетные фонды и иные выплаты работникам, а также обеспечение мер социальной поддержки отдельных категорий граждан;</w:t>
      </w:r>
    </w:p>
    <w:p w14:paraId="638355C5" w14:textId="0473A302" w:rsidR="00C85A7E" w:rsidRPr="00403B7F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03B7F">
        <w:rPr>
          <w:rFonts w:ascii="Times New Roman" w:hAnsi="Times New Roman" w:cs="Times New Roman"/>
          <w:sz w:val="28"/>
          <w:szCs w:val="28"/>
          <w:lang w:eastAsia="ru-RU"/>
        </w:rPr>
        <w:t>д) обеспечение не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увеличения численности работников органов местного самоуправления, а также направления на согласование в </w:t>
      </w:r>
      <w:r>
        <w:rPr>
          <w:rFonts w:ascii="Times New Roman" w:hAnsi="Times New Roman" w:cs="Times New Roman"/>
          <w:sz w:val="28"/>
          <w:szCs w:val="28"/>
          <w:lang w:eastAsia="ru-RU"/>
        </w:rPr>
        <w:t>Управление финансов и экономики МР «Сулейман-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Стальский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район»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проектов нормативных правовых актов органов местного самоуправл</w:t>
      </w:r>
      <w:r w:rsidR="00346E76">
        <w:rPr>
          <w:rFonts w:ascii="Times New Roman" w:hAnsi="Times New Roman" w:cs="Times New Roman"/>
          <w:sz w:val="28"/>
          <w:szCs w:val="28"/>
          <w:lang w:eastAsia="ru-RU"/>
        </w:rPr>
        <w:t xml:space="preserve">ения муниципального образования, 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>об увеличении численности работников муниципальных учреждений муниципального образования до их принятия</w:t>
      </w:r>
      <w:r w:rsidR="00346E7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>в случае необходимости увеличения численности работников муниципальных учрежд</w:t>
      </w:r>
      <w:r w:rsidR="00346E76">
        <w:rPr>
          <w:rFonts w:ascii="Times New Roman" w:hAnsi="Times New Roman" w:cs="Times New Roman"/>
          <w:sz w:val="28"/>
          <w:szCs w:val="28"/>
          <w:lang w:eastAsia="ru-RU"/>
        </w:rPr>
        <w:t xml:space="preserve">ений муниципального образования, 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>в результате разграничения полномочий между органами государственной власти</w:t>
      </w:r>
      <w:proofErr w:type="gramEnd"/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органами государственной власти Республики Дагестан, органами местного самоуправления, а также в результате ввода в эксплуатацию объектов, 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находящихся в государственной собственности Республики Дагестан, либо в результате передачи указанных объектов из республиканской собственности в собственность муниципального образования;</w:t>
      </w:r>
    </w:p>
    <w:p w14:paraId="407E6412" w14:textId="202676EB" w:rsidR="00C85A7E" w:rsidRPr="00403B7F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е) отсутствие решений о повышении оплаты труда работников органов местного самоуправления муниципального образования</w:t>
      </w:r>
      <w:bookmarkStart w:id="6" w:name="_GoBack"/>
      <w:bookmarkEnd w:id="6"/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на уровень, превышающий темпы и сроки повышения оплаты труда работников органов государственной власти Республики Дагестан. </w:t>
      </w:r>
      <w:bookmarkStart w:id="7" w:name="p86"/>
      <w:bookmarkEnd w:id="7"/>
    </w:p>
    <w:p w14:paraId="4BD1E9E5" w14:textId="77777777" w:rsidR="00C85A7E" w:rsidRPr="00403B7F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863">
        <w:rPr>
          <w:rFonts w:ascii="Times New Roman" w:hAnsi="Times New Roman" w:cs="Times New Roman"/>
          <w:sz w:val="28"/>
          <w:szCs w:val="28"/>
          <w:lang w:eastAsia="ru-RU"/>
        </w:rPr>
        <w:t>2.1.4.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Обязательства по соблюдения требований бюджетного законодательства Российской Федерации, предусматривающие:</w:t>
      </w:r>
    </w:p>
    <w:p w14:paraId="4F06CA7C" w14:textId="6E42E90E" w:rsidR="00C85A7E" w:rsidRPr="00403B7F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соблюдение требований к предельным значениям дефицита бюджета муниципального образования, установленных статьей 92.1 Бюджетного кодекса Российской Федерации;</w:t>
      </w:r>
    </w:p>
    <w:p w14:paraId="5292DE26" w14:textId="17F3A869" w:rsidR="00C85A7E" w:rsidRPr="00403B7F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B7F">
        <w:rPr>
          <w:rFonts w:ascii="Times New Roman" w:hAnsi="Times New Roman" w:cs="Times New Roman"/>
          <w:sz w:val="28"/>
          <w:szCs w:val="28"/>
        </w:rPr>
        <w:t>соблюдение требований к предельному объему муниципальных заимствований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403B7F">
        <w:rPr>
          <w:rFonts w:ascii="Times New Roman" w:hAnsi="Times New Roman" w:cs="Times New Roman"/>
          <w:sz w:val="28"/>
          <w:szCs w:val="28"/>
        </w:rPr>
        <w:t>, установленных статьей 106 Бюджетного кодекса Российской Федерации;</w:t>
      </w:r>
    </w:p>
    <w:p w14:paraId="67612F3E" w14:textId="77777777" w:rsidR="00C85A7E" w:rsidRPr="00403B7F" w:rsidRDefault="00C85A7E" w:rsidP="00C85A7E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соблюдение требований, установленных пунктом 5 статьи 107 Бюджетного кодекса Российской Федерации;</w:t>
      </w:r>
    </w:p>
    <w:p w14:paraId="165E5CC1" w14:textId="77777777" w:rsidR="00C85A7E" w:rsidRPr="00403B7F" w:rsidRDefault="00C85A7E" w:rsidP="00C85A7E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соблюдение требований, установленных пунктом 8 статьи 137 Бюджетного кодекса Российской Федерации и пунктом 8 статьи 138 Бюджетного кодекса Российской Федерации;</w:t>
      </w:r>
    </w:p>
    <w:p w14:paraId="3D191BED" w14:textId="77777777" w:rsidR="00C85A7E" w:rsidRPr="00403B7F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B7F">
        <w:rPr>
          <w:rFonts w:ascii="Times New Roman" w:hAnsi="Times New Roman" w:cs="Times New Roman"/>
          <w:sz w:val="28"/>
          <w:szCs w:val="28"/>
        </w:rPr>
        <w:t>обеспечение вступления в силу с начала финансового года решения о бюджете муниципального образования на текущий финансовый год и на плановый период;</w:t>
      </w:r>
    </w:p>
    <w:p w14:paraId="07511557" w14:textId="79CCE55A" w:rsidR="00C85A7E" w:rsidRPr="00403B7F" w:rsidRDefault="0043221F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</w:t>
      </w:r>
      <w:r w:rsidR="006B02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>установление</w:t>
      </w:r>
      <w:r w:rsidR="00C85A7E"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="00C85A7E" w:rsidRPr="00403B7F">
        <w:rPr>
          <w:rFonts w:ascii="Times New Roman" w:hAnsi="Times New Roman" w:cs="Times New Roman"/>
          <w:sz w:val="28"/>
          <w:szCs w:val="28"/>
          <w:lang w:eastAsia="ru-RU"/>
        </w:rPr>
        <w:t>не</w:t>
      </w:r>
      <w:r w:rsidR="006B02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5A7E" w:rsidRPr="00403B7F">
        <w:rPr>
          <w:rFonts w:ascii="Times New Roman" w:hAnsi="Times New Roman" w:cs="Times New Roman"/>
          <w:sz w:val="28"/>
          <w:szCs w:val="28"/>
          <w:lang w:eastAsia="ru-RU"/>
        </w:rPr>
        <w:t>исполнение</w:t>
      </w:r>
      <w:proofErr w:type="gramEnd"/>
      <w:r w:rsidR="00C85A7E"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расходных обязательств, не связанных с решением вопросов, отнесенных </w:t>
      </w:r>
      <w:hyperlink r:id="rId9" w:history="1">
        <w:r w:rsidR="00C85A7E" w:rsidRPr="00403B7F">
          <w:rPr>
            <w:rFonts w:ascii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="00C85A7E"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федеральными законами, законами Республики Дагестан к полномочиям органов местного самоуправления муниципального образования.</w:t>
      </w:r>
    </w:p>
    <w:p w14:paraId="4CAC4D99" w14:textId="77777777" w:rsidR="00C85A7E" w:rsidRDefault="00C85A7E" w:rsidP="00C85A7E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</w:t>
      </w:r>
      <w:r w:rsidRPr="00A32577">
        <w:rPr>
          <w:rFonts w:ascii="Times New Roman" w:hAnsi="Times New Roman" w:cs="Times New Roman"/>
          <w:sz w:val="28"/>
          <w:szCs w:val="28"/>
        </w:rPr>
        <w:t>. Обязательства по осуществлению мер в рамках повышения качества управления муниципальными финансами, предусматривающие:</w:t>
      </w:r>
    </w:p>
    <w:p w14:paraId="0929B9C2" w14:textId="5AA44FC1" w:rsidR="00C85A7E" w:rsidRPr="00A32577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представление в </w:t>
      </w:r>
      <w:r>
        <w:rPr>
          <w:rFonts w:ascii="Times New Roman" w:hAnsi="Times New Roman" w:cs="Times New Roman"/>
          <w:sz w:val="28"/>
          <w:szCs w:val="28"/>
        </w:rPr>
        <w:t>Управление финансов и экономики</w:t>
      </w:r>
      <w:r w:rsidR="00DA723E" w:rsidRPr="00DA7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МР «Сулейман-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A32577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Pr="00A32577">
        <w:rPr>
          <w:rFonts w:ascii="Times New Roman" w:hAnsi="Times New Roman" w:cs="Times New Roman"/>
          <w:sz w:val="28"/>
          <w:szCs w:val="28"/>
        </w:rPr>
        <w:t xml:space="preserve"> марта текущего финансового года сведений о результатах оценки качества управления муниципальными финансами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32577">
        <w:rPr>
          <w:rFonts w:ascii="Times New Roman" w:hAnsi="Times New Roman" w:cs="Times New Roman"/>
          <w:sz w:val="28"/>
          <w:szCs w:val="28"/>
        </w:rPr>
        <w:t xml:space="preserve"> образования за отчетный финансовый год;</w:t>
      </w:r>
    </w:p>
    <w:p w14:paraId="20C7EC6B" w14:textId="3C7BFA7D" w:rsidR="00C85A7E" w:rsidRDefault="00C85A7E" w:rsidP="00C85A7E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2577">
        <w:rPr>
          <w:rFonts w:ascii="Times New Roman" w:hAnsi="Times New Roman" w:cs="Times New Roman"/>
          <w:sz w:val="28"/>
          <w:szCs w:val="28"/>
        </w:rPr>
        <w:lastRenderedPageBreak/>
        <w:t>отсутствие бюджетных кредитов, планируемых к привлечению от других бюджетов бюджетной системы Российской Федерации, предусмотренных в качестве источника финансирования дефицита бюджета муниципального образования в решении о бюджете муниципального образования сверх сумм бюджетных кредитов, по которым принято решение о предоставлении от других бюджетов бюджетной системы Российской Федерации (за исключением бюджетных кредитов на пополнение остатков средств на счетах местных бюджетов);</w:t>
      </w:r>
      <w:proofErr w:type="gramEnd"/>
    </w:p>
    <w:p w14:paraId="30C58D67" w14:textId="77777777" w:rsidR="00C85A7E" w:rsidRPr="00A32577" w:rsidRDefault="00C85A7E" w:rsidP="00C85A7E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CE7BAA" w14:textId="056883EB" w:rsidR="00C85A7E" w:rsidRDefault="00C85A7E" w:rsidP="00C85A7E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>утверждение 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257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32577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32577">
        <w:rPr>
          <w:rFonts w:ascii="Times New Roman" w:hAnsi="Times New Roman" w:cs="Times New Roman"/>
          <w:sz w:val="28"/>
          <w:szCs w:val="28"/>
        </w:rPr>
        <w:t xml:space="preserve"> с включением в состав доходов дотаций из республиканского бюджета Республики Дагестан в размерах, не превышающих предусмотренные в республиканском бюджете Республики Дагестан объемы;</w:t>
      </w:r>
    </w:p>
    <w:p w14:paraId="7D6AFB07" w14:textId="77777777" w:rsidR="00C85A7E" w:rsidRPr="00A32577" w:rsidRDefault="00C85A7E" w:rsidP="00C85A7E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2D2652" w14:textId="1D41EE87" w:rsidR="00C85A7E" w:rsidRDefault="00C85A7E" w:rsidP="00C85A7E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>отсутствие по состоянию на 1-е число каждого месяца просроченной задолженности по долговым обязательствам муниципального образования по данным долговой книги муниципального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B23C51F" w14:textId="77777777" w:rsidR="00C85A7E" w:rsidRPr="00A32577" w:rsidRDefault="00C85A7E" w:rsidP="00C85A7E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4E0BFA" w14:textId="6448DF20" w:rsidR="00C85A7E" w:rsidRDefault="00C85A7E" w:rsidP="00C85A7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107"/>
      <w:bookmarkEnd w:id="8"/>
      <w:r w:rsidRPr="00A325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32577">
        <w:rPr>
          <w:rFonts w:ascii="Times New Roman" w:hAnsi="Times New Roman" w:cs="Times New Roman"/>
          <w:sz w:val="28"/>
          <w:szCs w:val="28"/>
        </w:rPr>
        <w:t xml:space="preserve">размещение на официальных сайтах органов местного самоуправления муниципального образования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257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2577">
        <w:rPr>
          <w:rFonts w:ascii="Times New Roman" w:hAnsi="Times New Roman" w:cs="Times New Roman"/>
          <w:sz w:val="28"/>
          <w:szCs w:val="28"/>
        </w:rPr>
        <w:t xml:space="preserve"> решения о бюджете муниципального образования на текущий финансовый год и на плановый период, а также решения о внесении изменений в бюджет муниципального образования на текущий финансовый год и на плановый период;</w:t>
      </w:r>
    </w:p>
    <w:p w14:paraId="5B2E6E3B" w14:textId="77777777" w:rsidR="00C85A7E" w:rsidRPr="00A32577" w:rsidRDefault="00C85A7E" w:rsidP="00C85A7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47A34E" w14:textId="7BC2992C" w:rsidR="00C85A7E" w:rsidRPr="00A32577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ежемесячное размещение на официальных сайтах органов местного самоуправления муниципального образования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257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2577">
        <w:rPr>
          <w:rFonts w:ascii="Times New Roman" w:hAnsi="Times New Roman" w:cs="Times New Roman"/>
          <w:sz w:val="28"/>
          <w:szCs w:val="28"/>
        </w:rPr>
        <w:t xml:space="preserve"> отчетов об исполнении бюджета муниципального образования.</w:t>
      </w:r>
    </w:p>
    <w:p w14:paraId="1A50A0F5" w14:textId="77777777" w:rsidR="00C85A7E" w:rsidRPr="00A86150" w:rsidRDefault="00C85A7E" w:rsidP="00C85A7E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150">
        <w:rPr>
          <w:rFonts w:ascii="Times New Roman" w:hAnsi="Times New Roman" w:cs="Times New Roman"/>
          <w:sz w:val="28"/>
          <w:szCs w:val="28"/>
        </w:rPr>
        <w:t xml:space="preserve">2.2. Представлять в </w:t>
      </w:r>
      <w:r>
        <w:rPr>
          <w:rFonts w:ascii="Times New Roman" w:hAnsi="Times New Roman" w:cs="Times New Roman"/>
          <w:sz w:val="28"/>
          <w:szCs w:val="28"/>
        </w:rPr>
        <w:t>Управление финансов и экономики МР «Сулейман-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A86150">
        <w:rPr>
          <w:rFonts w:ascii="Times New Roman" w:hAnsi="Times New Roman" w:cs="Times New Roman"/>
          <w:sz w:val="28"/>
          <w:szCs w:val="28"/>
        </w:rPr>
        <w:t>:</w:t>
      </w:r>
    </w:p>
    <w:p w14:paraId="223BA4A2" w14:textId="77777777" w:rsidR="00C85A7E" w:rsidRDefault="00C85A7E" w:rsidP="00C85A7E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150">
        <w:rPr>
          <w:rFonts w:ascii="Times New Roman" w:hAnsi="Times New Roman" w:cs="Times New Roman"/>
          <w:sz w:val="28"/>
          <w:szCs w:val="28"/>
        </w:rPr>
        <w:t>ежеквартально до 20 числа месяца, следующего за отчетным кварталом, начиная с апреля текущего финансового года отчет об исполнении обязательств Получателя, предусмотренных подпунктами 2.1.1- 2.1.6 пункта 2.1 настоящего Соглашения;</w:t>
      </w:r>
    </w:p>
    <w:p w14:paraId="65279538" w14:textId="77777777" w:rsidR="00C85A7E" w:rsidRPr="00256351" w:rsidRDefault="00C85A7E" w:rsidP="00C85A7E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94724A" w14:textId="77777777" w:rsidR="00C85A7E" w:rsidRDefault="00C85A7E" w:rsidP="00C85A7E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3A80">
        <w:rPr>
          <w:rFonts w:ascii="Times New Roman" w:hAnsi="Times New Roman" w:cs="Times New Roman"/>
          <w:sz w:val="28"/>
          <w:szCs w:val="28"/>
        </w:rPr>
        <w:t xml:space="preserve">информацию и документы, связанные с исполнением настоящего Соглашения и осуществление </w:t>
      </w:r>
      <w:proofErr w:type="gramStart"/>
      <w:r w:rsidRPr="00993A8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93A80">
        <w:rPr>
          <w:rFonts w:ascii="Times New Roman" w:hAnsi="Times New Roman" w:cs="Times New Roman"/>
          <w:sz w:val="28"/>
          <w:szCs w:val="28"/>
        </w:rPr>
        <w:t xml:space="preserve"> его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BF15EC4" w14:textId="77777777" w:rsidR="00C85A7E" w:rsidRPr="00D21474" w:rsidRDefault="00C85A7E" w:rsidP="00C85A7E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CD75E6" w14:textId="77777777" w:rsidR="00C85A7E" w:rsidRDefault="00C85A7E" w:rsidP="00C85A7E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35E2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5735E2">
        <w:rPr>
          <w:rFonts w:ascii="Times New Roman" w:hAnsi="Times New Roman" w:cs="Times New Roman"/>
          <w:sz w:val="28"/>
          <w:szCs w:val="28"/>
        </w:rPr>
        <w:t xml:space="preserve"> марта года,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, годовой отчет</w:t>
      </w:r>
      <w:r w:rsidRPr="005735E2">
        <w:rPr>
          <w:rFonts w:ascii="Times New Roman" w:hAnsi="Times New Roman" w:cs="Times New Roman"/>
          <w:sz w:val="28"/>
          <w:szCs w:val="28"/>
        </w:rPr>
        <w:t xml:space="preserve"> об исполнении обязательств муниципального образования, предусмотренных </w:t>
      </w:r>
      <w:r>
        <w:rPr>
          <w:rFonts w:ascii="Times New Roman" w:hAnsi="Times New Roman" w:cs="Times New Roman"/>
          <w:sz w:val="28"/>
          <w:szCs w:val="28"/>
        </w:rPr>
        <w:t>подпунктами 2.1.1. – 2.1.6. пункта 2.1 настоящего Соглашения;</w:t>
      </w:r>
    </w:p>
    <w:p w14:paraId="5630B339" w14:textId="77777777" w:rsidR="00C85A7E" w:rsidRDefault="00C85A7E" w:rsidP="00C85A7E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58742A" w14:textId="77777777" w:rsidR="00C85A7E" w:rsidRDefault="00C85A7E" w:rsidP="00C85A7E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об исполнении обязательств, предусмотренных пунктом 2.1 настоящего Соглашения, предоставляется по установленной Управлением форме.</w:t>
      </w:r>
    </w:p>
    <w:p w14:paraId="4D6D3CA9" w14:textId="77777777" w:rsidR="00C85A7E" w:rsidRDefault="00C85A7E" w:rsidP="00C85A7E">
      <w:pPr>
        <w:autoSpaceDE w:val="0"/>
        <w:autoSpaceDN w:val="0"/>
        <w:adjustRightInd w:val="0"/>
        <w:spacing w:before="28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43247"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643247">
        <w:rPr>
          <w:rFonts w:ascii="Times New Roman" w:hAnsi="Times New Roman" w:cs="Times New Roman"/>
          <w:sz w:val="28"/>
          <w:szCs w:val="28"/>
        </w:rPr>
        <w:t xml:space="preserve"> обязано:</w:t>
      </w:r>
    </w:p>
    <w:p w14:paraId="72BCEB38" w14:textId="77777777" w:rsidR="00C85A7E" w:rsidRDefault="00C85A7E" w:rsidP="00C85A7E">
      <w:pPr>
        <w:autoSpaceDE w:val="0"/>
        <w:autoSpaceDN w:val="0"/>
        <w:adjustRightInd w:val="0"/>
        <w:spacing w:before="28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5498BCA7" w14:textId="77777777" w:rsidR="00C85A7E" w:rsidRDefault="00C85A7E" w:rsidP="00C85A7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</w:t>
      </w:r>
      <w:r w:rsidRPr="00D21474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D214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21474">
        <w:rPr>
          <w:rFonts w:ascii="Times New Roman" w:hAnsi="Times New Roman" w:cs="Times New Roman"/>
          <w:sz w:val="28"/>
          <w:szCs w:val="28"/>
        </w:rPr>
        <w:t xml:space="preserve"> исполнением Получателем </w:t>
      </w:r>
      <w:r>
        <w:rPr>
          <w:rFonts w:ascii="Times New Roman" w:hAnsi="Times New Roman" w:cs="Times New Roman"/>
          <w:sz w:val="28"/>
          <w:szCs w:val="28"/>
        </w:rPr>
        <w:t xml:space="preserve">обязательств, предусмотренных </w:t>
      </w:r>
      <w:r w:rsidRPr="00D21474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1474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21474">
        <w:rPr>
          <w:rFonts w:ascii="Times New Roman" w:hAnsi="Times New Roman" w:cs="Times New Roman"/>
          <w:sz w:val="28"/>
          <w:szCs w:val="28"/>
        </w:rPr>
        <w:t>;</w:t>
      </w:r>
    </w:p>
    <w:p w14:paraId="028A2F82" w14:textId="77777777" w:rsidR="00C85A7E" w:rsidRDefault="00C85A7E" w:rsidP="00C85A7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4D43BB" w14:textId="38BAEF93" w:rsidR="00C85A7E" w:rsidRDefault="00C85A7E" w:rsidP="00C85A7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5C2C">
        <w:rPr>
          <w:rFonts w:ascii="Times New Roman" w:hAnsi="Times New Roman" w:cs="Times New Roman"/>
          <w:sz w:val="28"/>
          <w:szCs w:val="28"/>
        </w:rPr>
        <w:t xml:space="preserve">2.3.2. рассматривать обращения Получателя по вопросам основных параметров проекта бюджета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267F91">
        <w:rPr>
          <w:rFonts w:ascii="Times New Roman" w:hAnsi="Times New Roman"/>
          <w:sz w:val="28"/>
          <w:szCs w:val="28"/>
        </w:rPr>
        <w:t xml:space="preserve"> </w:t>
      </w:r>
      <w:r w:rsidRPr="00555C2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очередной финансовый год</w:t>
      </w:r>
      <w:r w:rsidRPr="00555C2C">
        <w:rPr>
          <w:rFonts w:ascii="Times New Roman" w:hAnsi="Times New Roman" w:cs="Times New Roman"/>
          <w:sz w:val="28"/>
          <w:szCs w:val="28"/>
        </w:rPr>
        <w:t xml:space="preserve">, учитывающих бюджетный эффект от реализации мероприятий плана по росту доходного потенциала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</w:t>
      </w:r>
      <w:r w:rsidRPr="00555C2C">
        <w:rPr>
          <w:rFonts w:ascii="Times New Roman" w:hAnsi="Times New Roman" w:cs="Times New Roman"/>
          <w:sz w:val="28"/>
          <w:szCs w:val="28"/>
        </w:rPr>
        <w:t xml:space="preserve">и (или) оптимизации расходов бюджета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555C2C">
        <w:rPr>
          <w:rFonts w:ascii="Times New Roman" w:hAnsi="Times New Roman" w:cs="Times New Roman"/>
          <w:sz w:val="28"/>
          <w:szCs w:val="28"/>
        </w:rPr>
        <w:t xml:space="preserve">, и направлять заключения на них в течение 15 рабочих дней со дня их поступления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55C2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512C0493" w14:textId="77777777" w:rsidR="00C85A7E" w:rsidRDefault="00C85A7E" w:rsidP="00C85A7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B8493F" w14:textId="1F6CED5E" w:rsidR="00C85A7E" w:rsidRDefault="00C85A7E" w:rsidP="00C85A7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 xml:space="preserve">2.3.3. рассматривать обращения Получателя по вопросам проектов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 w:rsidRPr="00555C2C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555C2C">
        <w:rPr>
          <w:rFonts w:ascii="Times New Roman" w:hAnsi="Times New Roman" w:cs="Times New Roman"/>
          <w:sz w:val="28"/>
          <w:szCs w:val="28"/>
        </w:rPr>
        <w:t xml:space="preserve">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</w:t>
      </w:r>
      <w:r w:rsidRPr="00555C2C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</w:t>
      </w:r>
      <w:r w:rsidRPr="00555C2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текущий финансовый год</w:t>
      </w:r>
      <w:r w:rsidRPr="00555C2C">
        <w:rPr>
          <w:rFonts w:ascii="Times New Roman" w:hAnsi="Times New Roman" w:cs="Times New Roman"/>
          <w:sz w:val="28"/>
          <w:szCs w:val="28"/>
        </w:rPr>
        <w:t xml:space="preserve"> и направлять заключения на них в течение 10 рабочих дней со дня их поступления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55C2C">
        <w:rPr>
          <w:rFonts w:ascii="Times New Roman" w:hAnsi="Times New Roman" w:cs="Times New Roman"/>
          <w:sz w:val="28"/>
          <w:szCs w:val="28"/>
        </w:rPr>
        <w:t>;</w:t>
      </w:r>
    </w:p>
    <w:p w14:paraId="58DEB5E0" w14:textId="77777777" w:rsidR="00C85A7E" w:rsidRPr="00555C2C" w:rsidRDefault="00C85A7E" w:rsidP="00C85A7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F430DB" w14:textId="68EFB918" w:rsidR="00C85A7E" w:rsidRDefault="00C85A7E" w:rsidP="00C85A7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5C2C">
        <w:rPr>
          <w:rFonts w:ascii="Times New Roman" w:hAnsi="Times New Roman" w:cs="Times New Roman"/>
          <w:sz w:val="28"/>
          <w:szCs w:val="28"/>
        </w:rPr>
        <w:t>2.3.4.</w:t>
      </w:r>
      <w:r>
        <w:rPr>
          <w:rStyle w:val="a6"/>
        </w:rPr>
        <w:t xml:space="preserve"> </w:t>
      </w:r>
      <w:r w:rsidRPr="00555C2C">
        <w:rPr>
          <w:rFonts w:ascii="Times New Roman" w:hAnsi="Times New Roman" w:cs="Times New Roman"/>
          <w:sz w:val="28"/>
          <w:szCs w:val="28"/>
        </w:rPr>
        <w:t xml:space="preserve">рассматривать обращения Получателя по вопросам проектов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 w:rsidRPr="00555C2C">
        <w:rPr>
          <w:rFonts w:ascii="Times New Roman" w:hAnsi="Times New Roman" w:cs="Times New Roman"/>
          <w:sz w:val="28"/>
          <w:szCs w:val="28"/>
        </w:rPr>
        <w:t xml:space="preserve">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555C2C">
        <w:rPr>
          <w:rFonts w:ascii="Times New Roman" w:hAnsi="Times New Roman" w:cs="Times New Roman"/>
          <w:sz w:val="28"/>
          <w:szCs w:val="28"/>
        </w:rPr>
        <w:t xml:space="preserve">, нормативных правовых актов органов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555C2C">
        <w:rPr>
          <w:rFonts w:ascii="Times New Roman" w:hAnsi="Times New Roman" w:cs="Times New Roman"/>
          <w:sz w:val="28"/>
          <w:szCs w:val="28"/>
        </w:rPr>
        <w:t xml:space="preserve"> (проектов нормативных правовых актов о внесении изменений в указанные акты), направленных на установление (увеличение расходов на выполнение) публичных нормативных обязательств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555C2C">
        <w:rPr>
          <w:rFonts w:ascii="Times New Roman" w:hAnsi="Times New Roman" w:cs="Times New Roman"/>
          <w:sz w:val="28"/>
          <w:szCs w:val="28"/>
        </w:rPr>
        <w:t xml:space="preserve">, осуществляемых за счет средств бюджета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555C2C">
        <w:rPr>
          <w:rFonts w:ascii="Times New Roman" w:hAnsi="Times New Roman" w:cs="Times New Roman"/>
          <w:sz w:val="28"/>
          <w:szCs w:val="28"/>
        </w:rPr>
        <w:t>, и направлять заключения на них в течение 20 рабочих дней со дня их поступления в</w:t>
      </w:r>
      <w:proofErr w:type="gramEnd"/>
      <w:r w:rsidRPr="0055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55C2C">
        <w:rPr>
          <w:rFonts w:ascii="Times New Roman" w:hAnsi="Times New Roman" w:cs="Times New Roman"/>
          <w:sz w:val="28"/>
          <w:szCs w:val="28"/>
        </w:rPr>
        <w:t>;</w:t>
      </w:r>
    </w:p>
    <w:p w14:paraId="1D0343A3" w14:textId="77777777" w:rsidR="00C85A7E" w:rsidRPr="00555C2C" w:rsidRDefault="00C85A7E" w:rsidP="00C85A7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468448" w14:textId="77777777" w:rsidR="00C85A7E" w:rsidRDefault="00C85A7E" w:rsidP="00C85A7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2.3.5</w:t>
      </w:r>
      <w:r w:rsidRPr="00555C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2C">
        <w:rPr>
          <w:rFonts w:ascii="Times New Roman" w:hAnsi="Times New Roman" w:cs="Times New Roman"/>
          <w:sz w:val="28"/>
          <w:szCs w:val="28"/>
        </w:rPr>
        <w:t>осуществлять ежеквартально мониторинг исполнения Получателем обязательств, предусмотренных подпунктами 2.1.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55C2C">
        <w:rPr>
          <w:rFonts w:ascii="Times New Roman" w:hAnsi="Times New Roman" w:cs="Times New Roman"/>
          <w:sz w:val="28"/>
          <w:szCs w:val="28"/>
        </w:rPr>
        <w:t xml:space="preserve"> - 2.1.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555C2C">
        <w:rPr>
          <w:rFonts w:ascii="Times New Roman" w:hAnsi="Times New Roman" w:cs="Times New Roman"/>
          <w:sz w:val="28"/>
          <w:szCs w:val="28"/>
        </w:rPr>
        <w:t xml:space="preserve"> пункта 2.1 настоящего Соглашения.</w:t>
      </w:r>
    </w:p>
    <w:p w14:paraId="294D7D3F" w14:textId="77777777" w:rsidR="00C85A7E" w:rsidRDefault="00C85A7E" w:rsidP="00C85A7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CAB17B" w14:textId="77777777" w:rsidR="00C85A7E" w:rsidRDefault="00C85A7E" w:rsidP="00C85A7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center"/>
        <w:outlineLvl w:val="2"/>
        <w:rPr>
          <w:b/>
          <w:sz w:val="28"/>
          <w:szCs w:val="28"/>
        </w:rPr>
      </w:pPr>
      <w:r w:rsidRPr="008A1F81">
        <w:rPr>
          <w:b/>
          <w:sz w:val="28"/>
          <w:szCs w:val="28"/>
        </w:rPr>
        <w:t>Ответственность сторон</w:t>
      </w:r>
    </w:p>
    <w:p w14:paraId="27077C20" w14:textId="77777777" w:rsidR="00C85A7E" w:rsidRPr="008A1F81" w:rsidRDefault="00C85A7E" w:rsidP="00C85A7E">
      <w:pPr>
        <w:pStyle w:val="a3"/>
        <w:widowControl w:val="0"/>
        <w:autoSpaceDE w:val="0"/>
        <w:autoSpaceDN w:val="0"/>
        <w:adjustRightInd w:val="0"/>
        <w:spacing w:line="276" w:lineRule="auto"/>
        <w:ind w:left="388"/>
        <w:outlineLvl w:val="2"/>
        <w:rPr>
          <w:b/>
          <w:sz w:val="28"/>
          <w:szCs w:val="28"/>
        </w:rPr>
      </w:pPr>
    </w:p>
    <w:p w14:paraId="65319331" w14:textId="77777777" w:rsidR="00C85A7E" w:rsidRDefault="00C85A7E" w:rsidP="00C85A7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6052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960525">
        <w:rPr>
          <w:rFonts w:ascii="Times New Roman" w:hAnsi="Times New Roman"/>
          <w:sz w:val="28"/>
          <w:szCs w:val="28"/>
        </w:rPr>
        <w:t xml:space="preserve"> В случае невыполнения </w:t>
      </w:r>
      <w:r>
        <w:rPr>
          <w:rFonts w:ascii="Times New Roman" w:hAnsi="Times New Roman"/>
          <w:sz w:val="28"/>
          <w:szCs w:val="28"/>
        </w:rPr>
        <w:t xml:space="preserve">Получателем </w:t>
      </w:r>
      <w:r w:rsidRPr="00960525">
        <w:rPr>
          <w:rFonts w:ascii="Times New Roman" w:hAnsi="Times New Roman"/>
          <w:sz w:val="28"/>
          <w:szCs w:val="28"/>
        </w:rPr>
        <w:t xml:space="preserve">обязательств, предусмотренных Порядком </w:t>
      </w:r>
      <w:proofErr w:type="gramStart"/>
      <w:r w:rsidRPr="00960525">
        <w:rPr>
          <w:rFonts w:ascii="Times New Roman" w:hAnsi="Times New Roman"/>
          <w:sz w:val="28"/>
          <w:szCs w:val="28"/>
        </w:rPr>
        <w:t>заключения Соглашения, у</w:t>
      </w:r>
      <w:r>
        <w:rPr>
          <w:rFonts w:ascii="Times New Roman" w:hAnsi="Times New Roman"/>
          <w:sz w:val="28"/>
          <w:szCs w:val="28"/>
        </w:rPr>
        <w:t>твержденного</w:t>
      </w:r>
      <w:r w:rsidRPr="00960525">
        <w:rPr>
          <w:rFonts w:ascii="Times New Roman" w:hAnsi="Times New Roman"/>
          <w:sz w:val="28"/>
          <w:szCs w:val="28"/>
        </w:rPr>
        <w:t xml:space="preserve"> Постановлением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960525">
        <w:rPr>
          <w:rFonts w:ascii="Times New Roman" w:hAnsi="Times New Roman"/>
          <w:sz w:val="28"/>
          <w:szCs w:val="28"/>
        </w:rPr>
        <w:t xml:space="preserve"> настоящим Соглашением </w:t>
      </w:r>
      <w:r>
        <w:rPr>
          <w:rFonts w:ascii="Times New Roman" w:hAnsi="Times New Roman"/>
          <w:sz w:val="28"/>
          <w:szCs w:val="28"/>
        </w:rPr>
        <w:t>применяются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меры </w:t>
      </w:r>
      <w:r w:rsidRPr="00960525">
        <w:rPr>
          <w:rFonts w:ascii="Times New Roman" w:hAnsi="Times New Roman"/>
          <w:sz w:val="28"/>
          <w:szCs w:val="28"/>
        </w:rPr>
        <w:t>ответственност</w:t>
      </w:r>
      <w:r>
        <w:rPr>
          <w:rFonts w:ascii="Times New Roman" w:hAnsi="Times New Roman"/>
          <w:sz w:val="28"/>
          <w:szCs w:val="28"/>
        </w:rPr>
        <w:t>и</w:t>
      </w:r>
      <w:r w:rsidRPr="00960525">
        <w:rPr>
          <w:rFonts w:ascii="Times New Roman" w:hAnsi="Times New Roman"/>
          <w:sz w:val="28"/>
          <w:szCs w:val="28"/>
        </w:rPr>
        <w:t xml:space="preserve"> в соответствии с Постановлением.</w:t>
      </w:r>
    </w:p>
    <w:p w14:paraId="39E8A827" w14:textId="77777777" w:rsidR="00C85A7E" w:rsidRPr="00FD3B2F" w:rsidRDefault="00C85A7E" w:rsidP="00C85A7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87A27B" w14:textId="77777777" w:rsidR="00C85A7E" w:rsidRDefault="00C85A7E" w:rsidP="00C85A7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861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88614B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88614B">
        <w:rPr>
          <w:rFonts w:ascii="Times New Roman" w:hAnsi="Times New Roman" w:cs="Times New Roman"/>
          <w:sz w:val="28"/>
          <w:szCs w:val="28"/>
        </w:rPr>
        <w:t>Получатель освобождается от ответственности за неисполнение или ненадлежащее исполнение взятых на себя обязательств, предусмотренных настоящим Соглашением в</w:t>
      </w:r>
      <w:r w:rsidRPr="00307B1B">
        <w:rPr>
          <w:rFonts w:ascii="Times New Roman" w:hAnsi="Times New Roman" w:cs="Times New Roman"/>
          <w:sz w:val="28"/>
          <w:szCs w:val="28"/>
        </w:rPr>
        <w:t xml:space="preserve"> случае прекращения полномочий главы муниципаль</w:t>
      </w:r>
      <w:r>
        <w:rPr>
          <w:rFonts w:ascii="Times New Roman" w:hAnsi="Times New Roman" w:cs="Times New Roman"/>
          <w:sz w:val="28"/>
          <w:szCs w:val="28"/>
        </w:rPr>
        <w:t>ного образования, подписавшего С</w:t>
      </w:r>
      <w:r w:rsidRPr="00307B1B">
        <w:rPr>
          <w:rFonts w:ascii="Times New Roman" w:hAnsi="Times New Roman" w:cs="Times New Roman"/>
          <w:sz w:val="28"/>
          <w:szCs w:val="28"/>
        </w:rPr>
        <w:t>оглаш</w:t>
      </w:r>
      <w:r>
        <w:rPr>
          <w:rFonts w:ascii="Times New Roman" w:hAnsi="Times New Roman" w:cs="Times New Roman"/>
          <w:sz w:val="28"/>
          <w:szCs w:val="28"/>
        </w:rPr>
        <w:t>ение, и избрания (назначения) в текущем финансовом году</w:t>
      </w:r>
      <w:r w:rsidRPr="00307B1B">
        <w:rPr>
          <w:rFonts w:ascii="Times New Roman" w:hAnsi="Times New Roman" w:cs="Times New Roman"/>
          <w:sz w:val="28"/>
          <w:szCs w:val="28"/>
        </w:rPr>
        <w:t xml:space="preserve"> другого лица главой муниципального образования (временно исполняющим обязанности главы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14:paraId="47711902" w14:textId="77777777" w:rsidR="00C85A7E" w:rsidRDefault="00C85A7E" w:rsidP="00C85A7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D930C6" w14:textId="77777777" w:rsidR="00C85A7E" w:rsidRDefault="00C85A7E" w:rsidP="00C85A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</w:t>
      </w:r>
      <w:r w:rsidRPr="00420EB9">
        <w:rPr>
          <w:rFonts w:ascii="Times New Roman" w:hAnsi="Times New Roman" w:cs="Times New Roman"/>
          <w:sz w:val="28"/>
          <w:szCs w:val="28"/>
        </w:rPr>
        <w:t xml:space="preserve"> </w:t>
      </w:r>
      <w:r w:rsidRPr="0088614B">
        <w:rPr>
          <w:rFonts w:ascii="Times New Roman" w:hAnsi="Times New Roman" w:cs="Times New Roman"/>
          <w:sz w:val="28"/>
          <w:szCs w:val="28"/>
        </w:rPr>
        <w:t>Получатель освобождается от ответственности за неисполнение или ненадлежащее исполнение взятых на себя обязательств, предусмотренных настоящим Соглашением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20EB9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возникновения обстоятельств непреодолимой силы, препятствующих выполнению </w:t>
      </w:r>
      <w:r w:rsidRPr="00420EB9">
        <w:rPr>
          <w:rFonts w:ascii="Times New Roman" w:hAnsi="Times New Roman" w:cs="Times New Roman"/>
          <w:sz w:val="28"/>
          <w:szCs w:val="28"/>
        </w:rPr>
        <w:t xml:space="preserve">муниципальным образованием </w:t>
      </w:r>
      <w:r w:rsidRPr="00420EB9">
        <w:rPr>
          <w:rFonts w:ascii="Times New Roman" w:hAnsi="Times New Roman" w:cs="Times New Roman"/>
          <w:sz w:val="28"/>
          <w:szCs w:val="28"/>
          <w:lang w:eastAsia="ru-RU"/>
        </w:rPr>
        <w:t>таких обязательств.</w:t>
      </w:r>
    </w:p>
    <w:p w14:paraId="1F310DF9" w14:textId="77777777" w:rsidR="00C85A7E" w:rsidRPr="008A1F81" w:rsidRDefault="00C85A7E" w:rsidP="00C85A7E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8A1F81">
        <w:rPr>
          <w:b/>
          <w:sz w:val="28"/>
          <w:szCs w:val="28"/>
        </w:rPr>
        <w:t>Внесение изменений и дополнений в Соглашение</w:t>
      </w:r>
    </w:p>
    <w:p w14:paraId="37F1CE78" w14:textId="77777777" w:rsidR="00C85A7E" w:rsidRPr="00C647D2" w:rsidRDefault="00C85A7E" w:rsidP="00C85A7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8A903C" w14:textId="77777777" w:rsidR="00C85A7E" w:rsidRDefault="00C85A7E" w:rsidP="00C85A7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9312F6">
        <w:rPr>
          <w:rFonts w:ascii="Times New Roman" w:hAnsi="Times New Roman" w:cs="Times New Roman"/>
          <w:sz w:val="28"/>
          <w:szCs w:val="28"/>
        </w:rPr>
        <w:t>По взаимному соглашению Сторон, а также в случае изменения бюджетного законодательства Российской Федерации, законодательства Российской Федерации о налогах и сборах в настоящее Соглашение могут быть внесены изменения и дополнения путем заключения в письменной форме дополнительного соглашения, являющегося неотъемлемой частью настоящего Соглашения.</w:t>
      </w:r>
    </w:p>
    <w:p w14:paraId="28CC21F1" w14:textId="77777777" w:rsidR="00C85A7E" w:rsidRPr="009312F6" w:rsidRDefault="00C85A7E" w:rsidP="00C85A7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3EF3B7" w14:textId="77777777" w:rsidR="00C85A7E" w:rsidRPr="00914504" w:rsidRDefault="00C85A7E" w:rsidP="00C85A7E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914504">
        <w:rPr>
          <w:b/>
          <w:sz w:val="28"/>
          <w:szCs w:val="28"/>
        </w:rPr>
        <w:t>Срок действия Соглашения</w:t>
      </w:r>
    </w:p>
    <w:p w14:paraId="1C18932B" w14:textId="77777777" w:rsidR="00C85A7E" w:rsidRPr="00914504" w:rsidRDefault="00C85A7E" w:rsidP="00C85A7E">
      <w:pPr>
        <w:pStyle w:val="a3"/>
        <w:autoSpaceDE w:val="0"/>
        <w:autoSpaceDN w:val="0"/>
        <w:adjustRightInd w:val="0"/>
        <w:spacing w:line="276" w:lineRule="auto"/>
        <w:ind w:left="388"/>
        <w:outlineLvl w:val="0"/>
        <w:rPr>
          <w:sz w:val="28"/>
          <w:szCs w:val="28"/>
        </w:rPr>
      </w:pPr>
    </w:p>
    <w:p w14:paraId="75D28A5F" w14:textId="77777777" w:rsidR="00C85A7E" w:rsidRPr="00203457" w:rsidRDefault="00C85A7E" w:rsidP="00C85A7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034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03457">
        <w:rPr>
          <w:rFonts w:ascii="Times New Roman" w:hAnsi="Times New Roman" w:cs="Times New Roman"/>
          <w:sz w:val="28"/>
          <w:szCs w:val="28"/>
        </w:rPr>
        <w:t xml:space="preserve"> Настоящее Соглашение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 его подписания Сторонами,</w:t>
      </w:r>
      <w:r w:rsidRPr="00203457">
        <w:rPr>
          <w:rFonts w:ascii="Times New Roman" w:hAnsi="Times New Roman" w:cs="Times New Roman"/>
          <w:sz w:val="28"/>
          <w:szCs w:val="28"/>
        </w:rPr>
        <w:t xml:space="preserve"> распространяется на правоотношения Сторон, возникшие с </w:t>
      </w:r>
      <w:r>
        <w:rPr>
          <w:rFonts w:ascii="Times New Roman" w:hAnsi="Times New Roman" w:cs="Times New Roman"/>
          <w:sz w:val="28"/>
          <w:szCs w:val="28"/>
        </w:rPr>
        <w:br/>
      </w:r>
      <w:r w:rsidRPr="00203457">
        <w:rPr>
          <w:rFonts w:ascii="Times New Roman" w:hAnsi="Times New Roman" w:cs="Times New Roman"/>
          <w:sz w:val="28"/>
          <w:szCs w:val="28"/>
        </w:rPr>
        <w:t xml:space="preserve">1 января </w:t>
      </w:r>
      <w:r>
        <w:rPr>
          <w:rFonts w:ascii="Times New Roman" w:hAnsi="Times New Roman" w:cs="Times New Roman"/>
          <w:sz w:val="28"/>
          <w:szCs w:val="28"/>
        </w:rPr>
        <w:t>текущего финансового года по 31 декабря</w:t>
      </w:r>
      <w:r w:rsidRPr="002034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включительно.</w:t>
      </w:r>
    </w:p>
    <w:p w14:paraId="29134FBB" w14:textId="77777777" w:rsidR="00C85A7E" w:rsidRDefault="00C85A7E" w:rsidP="00C85A7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4E67E17" w14:textId="77777777" w:rsidR="00C85A7E" w:rsidRPr="001850C7" w:rsidRDefault="00C85A7E" w:rsidP="00C85A7E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1850C7">
        <w:rPr>
          <w:b/>
          <w:sz w:val="28"/>
          <w:szCs w:val="28"/>
        </w:rPr>
        <w:lastRenderedPageBreak/>
        <w:t>Разрешение споров</w:t>
      </w:r>
    </w:p>
    <w:p w14:paraId="79802B4B" w14:textId="77777777" w:rsidR="00C85A7E" w:rsidRPr="001850C7" w:rsidRDefault="00C85A7E" w:rsidP="00C85A7E">
      <w:pPr>
        <w:pStyle w:val="a3"/>
        <w:autoSpaceDE w:val="0"/>
        <w:autoSpaceDN w:val="0"/>
        <w:adjustRightInd w:val="0"/>
        <w:spacing w:line="276" w:lineRule="auto"/>
        <w:ind w:left="388"/>
        <w:outlineLvl w:val="0"/>
        <w:rPr>
          <w:b/>
          <w:sz w:val="28"/>
          <w:szCs w:val="28"/>
        </w:rPr>
      </w:pPr>
    </w:p>
    <w:p w14:paraId="4509CE83" w14:textId="77777777" w:rsidR="00C85A7E" w:rsidRDefault="00C85A7E" w:rsidP="00C85A7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203457">
        <w:rPr>
          <w:rFonts w:ascii="Times New Roman" w:hAnsi="Times New Roman" w:cs="Times New Roman"/>
          <w:sz w:val="28"/>
          <w:szCs w:val="28"/>
        </w:rPr>
        <w:t>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14:paraId="24445195" w14:textId="77777777" w:rsidR="00C85A7E" w:rsidRPr="00203457" w:rsidRDefault="00C85A7E" w:rsidP="00C85A7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FA7A5F" w14:textId="77777777" w:rsidR="00C85A7E" w:rsidRDefault="00C85A7E" w:rsidP="00C85A7E">
      <w:pPr>
        <w:autoSpaceDE w:val="0"/>
        <w:autoSpaceDN w:val="0"/>
        <w:adjustRightInd w:val="0"/>
        <w:spacing w:after="0"/>
        <w:ind w:firstLine="2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A1F81">
        <w:rPr>
          <w:rFonts w:ascii="Times New Roman" w:hAnsi="Times New Roman" w:cs="Times New Roman"/>
          <w:b/>
          <w:sz w:val="28"/>
          <w:szCs w:val="28"/>
        </w:rPr>
        <w:t>. Другие условия</w:t>
      </w:r>
    </w:p>
    <w:p w14:paraId="03358607" w14:textId="77777777" w:rsidR="00C85A7E" w:rsidRPr="008A1F81" w:rsidRDefault="00C85A7E" w:rsidP="00C85A7E">
      <w:pPr>
        <w:autoSpaceDE w:val="0"/>
        <w:autoSpaceDN w:val="0"/>
        <w:adjustRightInd w:val="0"/>
        <w:spacing w:after="0"/>
        <w:ind w:firstLine="2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763633B" w14:textId="2A30419E" w:rsidR="00C85A7E" w:rsidRPr="002305FB" w:rsidRDefault="00C85A7E" w:rsidP="00C85A7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034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03457">
        <w:rPr>
          <w:rFonts w:ascii="Times New Roman" w:hAnsi="Times New Roman" w:cs="Times New Roman"/>
          <w:sz w:val="28"/>
          <w:szCs w:val="28"/>
        </w:rPr>
        <w:t xml:space="preserve"> Настоящее Соглашение составлено на </w:t>
      </w:r>
      <w:r w:rsidR="00441026">
        <w:rPr>
          <w:rFonts w:ascii="Times New Roman" w:hAnsi="Times New Roman" w:cs="Times New Roman"/>
          <w:sz w:val="28"/>
          <w:szCs w:val="28"/>
        </w:rPr>
        <w:t>8</w:t>
      </w:r>
      <w:r w:rsidRPr="00203457">
        <w:rPr>
          <w:rFonts w:ascii="Times New Roman" w:hAnsi="Times New Roman" w:cs="Times New Roman"/>
          <w:sz w:val="28"/>
          <w:szCs w:val="28"/>
        </w:rPr>
        <w:t xml:space="preserve"> листах, в 2-х экземплярах, имеющих равную юридическую силу, по одному для каждой из Сторон.</w:t>
      </w:r>
    </w:p>
    <w:p w14:paraId="7AE29A1C" w14:textId="77777777" w:rsidR="00C85A7E" w:rsidRDefault="00C85A7E" w:rsidP="00C85A7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23F268C" w14:textId="77777777" w:rsidR="00312997" w:rsidRPr="008A1F81" w:rsidRDefault="00312997" w:rsidP="000B2CC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BB6A4CC" w14:textId="77777777" w:rsidR="000B2CC5" w:rsidRDefault="00E548D8" w:rsidP="006E53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9" w:name="Par121"/>
      <w:bookmarkEnd w:id="9"/>
      <w:r>
        <w:rPr>
          <w:rFonts w:ascii="Times New Roman" w:hAnsi="Times New Roman" w:cs="Times New Roman"/>
          <w:b/>
          <w:sz w:val="28"/>
          <w:szCs w:val="28"/>
        </w:rPr>
        <w:t>8</w:t>
      </w:r>
      <w:r w:rsidR="000B2CC5" w:rsidRPr="008A1F81">
        <w:rPr>
          <w:rFonts w:ascii="Times New Roman" w:hAnsi="Times New Roman" w:cs="Times New Roman"/>
          <w:b/>
          <w:sz w:val="28"/>
          <w:szCs w:val="28"/>
        </w:rPr>
        <w:t>. Юридические адреса и подписи Сторон</w:t>
      </w:r>
    </w:p>
    <w:p w14:paraId="18DCFB15" w14:textId="77777777" w:rsidR="003B4ADD" w:rsidRDefault="003B4ADD" w:rsidP="003B4A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099075A" w14:textId="0A8935D2" w:rsidR="003B4ADD" w:rsidRPr="00A72844" w:rsidRDefault="00A72844" w:rsidP="003B4A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Финансовый орган</w:t>
      </w:r>
      <w:r w:rsidR="003B4ADD" w:rsidRPr="003B4AD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72844">
        <w:rPr>
          <w:rFonts w:ascii="Times New Roman" w:hAnsi="Times New Roman" w:cs="Times New Roman"/>
          <w:sz w:val="28"/>
          <w:szCs w:val="28"/>
        </w:rPr>
        <w:t>Управление финансов и экономики МР «Сулейман-</w:t>
      </w:r>
      <w:proofErr w:type="spellStart"/>
      <w:r w:rsidRPr="00A72844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A72844">
        <w:rPr>
          <w:rFonts w:ascii="Times New Roman" w:hAnsi="Times New Roman" w:cs="Times New Roman"/>
          <w:sz w:val="28"/>
          <w:szCs w:val="28"/>
        </w:rPr>
        <w:t xml:space="preserve"> р</w:t>
      </w:r>
      <w:r w:rsidR="005A3C73">
        <w:rPr>
          <w:rFonts w:ascii="Times New Roman" w:hAnsi="Times New Roman" w:cs="Times New Roman"/>
          <w:sz w:val="28"/>
          <w:szCs w:val="28"/>
        </w:rPr>
        <w:t xml:space="preserve">айон, с. </w:t>
      </w:r>
      <w:proofErr w:type="spellStart"/>
      <w:r w:rsidR="005A3C73">
        <w:rPr>
          <w:rFonts w:ascii="Times New Roman" w:hAnsi="Times New Roman" w:cs="Times New Roman"/>
          <w:sz w:val="28"/>
          <w:szCs w:val="28"/>
        </w:rPr>
        <w:t>Касумкент</w:t>
      </w:r>
      <w:proofErr w:type="spellEnd"/>
      <w:r w:rsidR="005A3C73">
        <w:rPr>
          <w:rFonts w:ascii="Times New Roman" w:hAnsi="Times New Roman" w:cs="Times New Roman"/>
          <w:sz w:val="28"/>
          <w:szCs w:val="28"/>
        </w:rPr>
        <w:t>, ул. Ленина,3</w:t>
      </w:r>
      <w:r w:rsidRPr="00A72844">
        <w:rPr>
          <w:rFonts w:ascii="Times New Roman" w:hAnsi="Times New Roman" w:cs="Times New Roman"/>
          <w:sz w:val="28"/>
          <w:szCs w:val="28"/>
        </w:rPr>
        <w:t>6.</w:t>
      </w:r>
    </w:p>
    <w:p w14:paraId="39BC06C6" w14:textId="4F56C723" w:rsidR="003B4ADD" w:rsidRPr="003B4ADD" w:rsidRDefault="00B3300C" w:rsidP="003B4A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Получатель: </w:t>
      </w:r>
      <w:r w:rsidR="00A72844">
        <w:rPr>
          <w:rFonts w:ascii="Times New Roman" w:hAnsi="Times New Roman" w:cs="Times New Roman"/>
          <w:sz w:val="28"/>
          <w:szCs w:val="28"/>
        </w:rPr>
        <w:t>А</w:t>
      </w:r>
      <w:r w:rsidRPr="00B3300C">
        <w:rPr>
          <w:rFonts w:ascii="Times New Roman" w:hAnsi="Times New Roman" w:cs="Times New Roman"/>
          <w:sz w:val="28"/>
          <w:szCs w:val="28"/>
        </w:rPr>
        <w:t>дминистрация</w:t>
      </w:r>
      <w:r w:rsidR="00A72844">
        <w:rPr>
          <w:rFonts w:ascii="Times New Roman" w:hAnsi="Times New Roman" w:cs="Times New Roman"/>
          <w:sz w:val="28"/>
          <w:szCs w:val="28"/>
        </w:rPr>
        <w:t xml:space="preserve"> сельского поселения «</w:t>
      </w:r>
      <w:r w:rsidR="0043221F" w:rsidRPr="0043221F">
        <w:rPr>
          <w:rFonts w:ascii="Times New Roman" w:hAnsi="Times New Roman" w:cs="Times New Roman"/>
          <w:sz w:val="28"/>
          <w:szCs w:val="28"/>
        </w:rPr>
        <w:t>село Куркент</w:t>
      </w:r>
      <w:r w:rsidR="00D36A9C">
        <w:rPr>
          <w:rFonts w:ascii="Times New Roman" w:hAnsi="Times New Roman" w:cs="Times New Roman"/>
          <w:sz w:val="28"/>
          <w:szCs w:val="28"/>
        </w:rPr>
        <w:t>»</w:t>
      </w:r>
      <w:r w:rsidR="00A72844">
        <w:rPr>
          <w:rFonts w:ascii="Times New Roman" w:hAnsi="Times New Roman" w:cs="Times New Roman"/>
          <w:sz w:val="28"/>
          <w:szCs w:val="28"/>
        </w:rPr>
        <w:t>, Сулейман-</w:t>
      </w:r>
      <w:proofErr w:type="spellStart"/>
      <w:r w:rsidR="00A72844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A72844">
        <w:rPr>
          <w:rFonts w:ascii="Times New Roman" w:hAnsi="Times New Roman" w:cs="Times New Roman"/>
          <w:sz w:val="28"/>
          <w:szCs w:val="28"/>
        </w:rPr>
        <w:t xml:space="preserve"> район, с. </w:t>
      </w:r>
      <w:r w:rsidR="0043221F">
        <w:rPr>
          <w:rFonts w:ascii="Times New Roman" w:hAnsi="Times New Roman" w:cs="Times New Roman"/>
          <w:sz w:val="28"/>
          <w:szCs w:val="28"/>
        </w:rPr>
        <w:t>Куркент</w:t>
      </w:r>
      <w:r w:rsidR="00A72844">
        <w:rPr>
          <w:rFonts w:ascii="Times New Roman" w:hAnsi="Times New Roman" w:cs="Times New Roman"/>
          <w:sz w:val="28"/>
          <w:szCs w:val="28"/>
        </w:rPr>
        <w:t>, ул.</w:t>
      </w:r>
      <w:r w:rsidR="00D36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21F">
        <w:rPr>
          <w:rFonts w:ascii="Times New Roman" w:hAnsi="Times New Roman" w:cs="Times New Roman"/>
          <w:sz w:val="28"/>
          <w:szCs w:val="28"/>
        </w:rPr>
        <w:t>С.Стальского</w:t>
      </w:r>
      <w:proofErr w:type="spellEnd"/>
      <w:r w:rsidR="00A72844">
        <w:rPr>
          <w:rFonts w:ascii="Times New Roman" w:hAnsi="Times New Roman" w:cs="Times New Roman"/>
          <w:sz w:val="28"/>
          <w:szCs w:val="28"/>
        </w:rPr>
        <w:t xml:space="preserve">, </w:t>
      </w:r>
      <w:r w:rsidR="0043221F">
        <w:rPr>
          <w:rFonts w:ascii="Times New Roman" w:hAnsi="Times New Roman" w:cs="Times New Roman"/>
          <w:sz w:val="28"/>
          <w:szCs w:val="28"/>
        </w:rPr>
        <w:t>9а</w:t>
      </w:r>
      <w:r w:rsidR="005A3C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5CB62A" w14:textId="66C69497" w:rsidR="003B4ADD" w:rsidRPr="003B4ADD" w:rsidRDefault="003B4ADD" w:rsidP="003B4A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68C55A19" w14:textId="77777777" w:rsidR="003B4ADD" w:rsidRPr="003B4ADD" w:rsidRDefault="003B4ADD" w:rsidP="003B4A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61E6033" w14:textId="77777777" w:rsidR="003B4ADD" w:rsidRPr="003B4ADD" w:rsidRDefault="00E548D8" w:rsidP="003B4A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537B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ADD" w:rsidRPr="003B4ADD">
        <w:rPr>
          <w:rFonts w:ascii="Times New Roman" w:hAnsi="Times New Roman" w:cs="Times New Roman"/>
          <w:b/>
          <w:sz w:val="28"/>
          <w:szCs w:val="28"/>
        </w:rPr>
        <w:t>Подписи Сторон</w:t>
      </w:r>
    </w:p>
    <w:p w14:paraId="065D6CAE" w14:textId="77777777" w:rsidR="000B2CC5" w:rsidRPr="002305FB" w:rsidRDefault="000B2CC5" w:rsidP="000B2C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B2CC5" w:rsidRPr="002305FB" w14:paraId="69B02DF2" w14:textId="77777777" w:rsidTr="00D12137">
        <w:trPr>
          <w:jc w:val="center"/>
        </w:trPr>
        <w:tc>
          <w:tcPr>
            <w:tcW w:w="4530" w:type="dxa"/>
          </w:tcPr>
          <w:p w14:paraId="491F1545" w14:textId="77777777" w:rsidR="000B2CC5" w:rsidRPr="00C537B4" w:rsidRDefault="00C537B4" w:rsidP="00C537B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8E462C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Финансового органа:</w:t>
            </w:r>
            <w:r w:rsidR="000B2CC5" w:rsidRPr="00C5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31" w:type="dxa"/>
          </w:tcPr>
          <w:p w14:paraId="487FCB89" w14:textId="77777777" w:rsidR="000B2CC5" w:rsidRPr="008E462C" w:rsidRDefault="008E462C" w:rsidP="00C537B4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62C">
              <w:rPr>
                <w:rFonts w:ascii="Times New Roman" w:hAnsi="Times New Roman" w:cs="Times New Roman"/>
                <w:b/>
                <w:sz w:val="28"/>
                <w:szCs w:val="28"/>
              </w:rPr>
              <w:t>От сельского поселения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0B2CC5" w:rsidRPr="008E4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B2CC5" w:rsidRPr="002305FB" w14:paraId="3DD54EB6" w14:textId="77777777" w:rsidTr="00D12137">
        <w:trPr>
          <w:jc w:val="center"/>
        </w:trPr>
        <w:tc>
          <w:tcPr>
            <w:tcW w:w="4530" w:type="dxa"/>
          </w:tcPr>
          <w:p w14:paraId="26DF7B53" w14:textId="77777777" w:rsidR="008E462C" w:rsidRDefault="008E462C" w:rsidP="006E53C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финансов</w:t>
            </w:r>
          </w:p>
          <w:p w14:paraId="668AF3E5" w14:textId="77777777" w:rsidR="000B2CC5" w:rsidRDefault="008E462C" w:rsidP="006E53C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экономики МР «Сулейман-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  <w:r w:rsidR="000B2CC5"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BBB82BC" w14:textId="77777777" w:rsidR="00C537B4" w:rsidRPr="002305FB" w:rsidRDefault="008E462C" w:rsidP="006E53C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Б.М.Ярахмедов</w:t>
            </w:r>
            <w:proofErr w:type="spellEnd"/>
          </w:p>
          <w:p w14:paraId="639371BD" w14:textId="77777777" w:rsidR="000B2CC5" w:rsidRPr="002305FB" w:rsidRDefault="000B2CC5" w:rsidP="00251FA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7F3AD9" w14:textId="77777777" w:rsidR="000B2CC5" w:rsidRPr="002305FB" w:rsidRDefault="000B2CC5" w:rsidP="006E53C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14:paraId="6E0172D7" w14:textId="34B1CDD6" w:rsidR="000B2CC5" w:rsidRDefault="008E462C" w:rsidP="003534B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сельского поселения «</w:t>
            </w:r>
            <w:r w:rsidR="0033061F">
              <w:rPr>
                <w:rFonts w:ascii="Times New Roman" w:hAnsi="Times New Roman" w:cs="Times New Roman"/>
                <w:sz w:val="28"/>
                <w:szCs w:val="28"/>
              </w:rPr>
              <w:t>село Куркент</w:t>
            </w:r>
            <w:r w:rsidR="00B330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89FA468" w14:textId="77777777" w:rsidR="00C537B4" w:rsidRDefault="00C537B4" w:rsidP="003534B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72FED4" w14:textId="6D0BA24A" w:rsidR="00C537B4" w:rsidRDefault="00C537B4" w:rsidP="003534B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D36A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277FC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Р.Р.Гаджа</w:t>
            </w:r>
            <w:r w:rsidR="008F6EAB" w:rsidRPr="008F6E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</w:t>
            </w:r>
            <w:r w:rsidR="00277FC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</w:t>
            </w:r>
            <w:r w:rsidR="008F6EAB" w:rsidRPr="008F6E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ев</w:t>
            </w:r>
            <w:proofErr w:type="spellEnd"/>
          </w:p>
          <w:p w14:paraId="69A6C4B5" w14:textId="77777777" w:rsidR="00C537B4" w:rsidRPr="00C537B4" w:rsidRDefault="00C537B4" w:rsidP="00C537B4">
            <w:pPr>
              <w:jc w:val="center"/>
              <w:rPr>
                <w:lang w:eastAsia="ru-RU"/>
              </w:rPr>
            </w:pPr>
          </w:p>
        </w:tc>
      </w:tr>
      <w:tr w:rsidR="00F671BA" w:rsidRPr="00F671BA" w14:paraId="7D005930" w14:textId="77777777" w:rsidTr="00D12137">
        <w:trPr>
          <w:jc w:val="center"/>
        </w:trPr>
        <w:tc>
          <w:tcPr>
            <w:tcW w:w="4530" w:type="dxa"/>
          </w:tcPr>
          <w:p w14:paraId="3B3978BB" w14:textId="77777777" w:rsidR="00F671BA" w:rsidRPr="00F671BA" w:rsidRDefault="00F671BA" w:rsidP="00F671BA">
            <w:pPr>
              <w:pStyle w:val="ConsPlusNonformat"/>
              <w:ind w:firstLine="3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BA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  <w:tc>
          <w:tcPr>
            <w:tcW w:w="4531" w:type="dxa"/>
          </w:tcPr>
          <w:p w14:paraId="26D964E4" w14:textId="77777777" w:rsidR="00F671BA" w:rsidRPr="00F671BA" w:rsidRDefault="00F671BA" w:rsidP="00F671BA">
            <w:pPr>
              <w:pStyle w:val="ConsPlusNonformat"/>
              <w:ind w:firstLine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BA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</w:tr>
    </w:tbl>
    <w:p w14:paraId="116A88E4" w14:textId="77777777" w:rsidR="00B83172" w:rsidRDefault="00B83172"/>
    <w:sectPr w:rsidR="00B83172" w:rsidSect="00C558EA">
      <w:headerReference w:type="default" r:id="rId10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E1370" w14:textId="77777777" w:rsidR="005E516C" w:rsidRDefault="005E516C" w:rsidP="000B2CC5">
      <w:pPr>
        <w:spacing w:after="0" w:line="240" w:lineRule="auto"/>
      </w:pPr>
      <w:r>
        <w:separator/>
      </w:r>
    </w:p>
  </w:endnote>
  <w:endnote w:type="continuationSeparator" w:id="0">
    <w:p w14:paraId="1C63522E" w14:textId="77777777" w:rsidR="005E516C" w:rsidRDefault="005E516C" w:rsidP="000B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407B5" w14:textId="77777777" w:rsidR="005E516C" w:rsidRDefault="005E516C" w:rsidP="000B2CC5">
      <w:pPr>
        <w:spacing w:after="0" w:line="240" w:lineRule="auto"/>
      </w:pPr>
      <w:r>
        <w:separator/>
      </w:r>
    </w:p>
  </w:footnote>
  <w:footnote w:type="continuationSeparator" w:id="0">
    <w:p w14:paraId="53B84DB9" w14:textId="77777777" w:rsidR="005E516C" w:rsidRDefault="005E516C" w:rsidP="000B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0244408"/>
      <w:docPartObj>
        <w:docPartGallery w:val="Page Numbers (Top of Page)"/>
        <w:docPartUnique/>
      </w:docPartObj>
    </w:sdtPr>
    <w:sdtEndPr/>
    <w:sdtContent>
      <w:p w14:paraId="033E4ED1" w14:textId="77777777" w:rsidR="004C0B47" w:rsidRDefault="004C0B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542">
          <w:rPr>
            <w:noProof/>
          </w:rPr>
          <w:t>4</w:t>
        </w:r>
        <w:r>
          <w:fldChar w:fldCharType="end"/>
        </w:r>
      </w:p>
    </w:sdtContent>
  </w:sdt>
  <w:p w14:paraId="08626AC4" w14:textId="77777777" w:rsidR="004C0B47" w:rsidRDefault="004C0B4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644C"/>
    <w:multiLevelType w:val="hybridMultilevel"/>
    <w:tmpl w:val="1B3E5DB6"/>
    <w:lvl w:ilvl="0" w:tplc="0972C174">
      <w:start w:val="6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>
    <w:nsid w:val="3FE73003"/>
    <w:multiLevelType w:val="hybridMultilevel"/>
    <w:tmpl w:val="A6B4BCD2"/>
    <w:lvl w:ilvl="0" w:tplc="2012BFC0">
      <w:start w:val="2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">
    <w:nsid w:val="4B7912B3"/>
    <w:multiLevelType w:val="hybridMultilevel"/>
    <w:tmpl w:val="23D4F6AA"/>
    <w:lvl w:ilvl="0" w:tplc="5628D742">
      <w:start w:val="1"/>
      <w:numFmt w:val="bullet"/>
      <w:suff w:val="space"/>
      <w:lvlText w:val="­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">
    <w:nsid w:val="4C3F62FB"/>
    <w:multiLevelType w:val="hybridMultilevel"/>
    <w:tmpl w:val="D7E4D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565E3"/>
    <w:multiLevelType w:val="multilevel"/>
    <w:tmpl w:val="F970CB16"/>
    <w:lvl w:ilvl="0">
      <w:start w:val="3"/>
      <w:numFmt w:val="upperRoman"/>
      <w:lvlText w:val="%1."/>
      <w:lvlJc w:val="left"/>
      <w:pPr>
        <w:ind w:left="39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0" w:hanging="2160"/>
      </w:pPr>
      <w:rPr>
        <w:rFonts w:hint="default"/>
      </w:rPr>
    </w:lvl>
  </w:abstractNum>
  <w:abstractNum w:abstractNumId="5">
    <w:nsid w:val="566A5A2D"/>
    <w:multiLevelType w:val="hybridMultilevel"/>
    <w:tmpl w:val="5D702738"/>
    <w:lvl w:ilvl="0" w:tplc="EB524DCE">
      <w:start w:val="3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C5"/>
    <w:rsid w:val="00024964"/>
    <w:rsid w:val="00035A73"/>
    <w:rsid w:val="00061D72"/>
    <w:rsid w:val="0007075E"/>
    <w:rsid w:val="000B0C74"/>
    <w:rsid w:val="000B2CC5"/>
    <w:rsid w:val="000B5F23"/>
    <w:rsid w:val="000C0742"/>
    <w:rsid w:val="000E1FA1"/>
    <w:rsid w:val="000F7853"/>
    <w:rsid w:val="001038C8"/>
    <w:rsid w:val="00126DDA"/>
    <w:rsid w:val="00145B1D"/>
    <w:rsid w:val="0014680A"/>
    <w:rsid w:val="001627E0"/>
    <w:rsid w:val="00164701"/>
    <w:rsid w:val="00174BDC"/>
    <w:rsid w:val="001C22C3"/>
    <w:rsid w:val="001F43E0"/>
    <w:rsid w:val="002064E0"/>
    <w:rsid w:val="00225983"/>
    <w:rsid w:val="0023314A"/>
    <w:rsid w:val="00251FA1"/>
    <w:rsid w:val="00267F91"/>
    <w:rsid w:val="00277FCA"/>
    <w:rsid w:val="00292CB1"/>
    <w:rsid w:val="002A340C"/>
    <w:rsid w:val="002D4D65"/>
    <w:rsid w:val="003037E0"/>
    <w:rsid w:val="00312997"/>
    <w:rsid w:val="00317C9D"/>
    <w:rsid w:val="00330346"/>
    <w:rsid w:val="0033061F"/>
    <w:rsid w:val="00333348"/>
    <w:rsid w:val="00346E76"/>
    <w:rsid w:val="003534B7"/>
    <w:rsid w:val="00356123"/>
    <w:rsid w:val="003A7517"/>
    <w:rsid w:val="003B4ADD"/>
    <w:rsid w:val="003C5E84"/>
    <w:rsid w:val="0040038F"/>
    <w:rsid w:val="0043221F"/>
    <w:rsid w:val="00441026"/>
    <w:rsid w:val="004650D2"/>
    <w:rsid w:val="00492088"/>
    <w:rsid w:val="004A4C45"/>
    <w:rsid w:val="004C0B47"/>
    <w:rsid w:val="00503863"/>
    <w:rsid w:val="005053A4"/>
    <w:rsid w:val="00525411"/>
    <w:rsid w:val="0054162A"/>
    <w:rsid w:val="00541671"/>
    <w:rsid w:val="00547676"/>
    <w:rsid w:val="00555C2C"/>
    <w:rsid w:val="00577951"/>
    <w:rsid w:val="005905EC"/>
    <w:rsid w:val="005A3C73"/>
    <w:rsid w:val="005E516C"/>
    <w:rsid w:val="00604578"/>
    <w:rsid w:val="006258C8"/>
    <w:rsid w:val="00634E7D"/>
    <w:rsid w:val="00637F04"/>
    <w:rsid w:val="00655226"/>
    <w:rsid w:val="006703A3"/>
    <w:rsid w:val="006A021D"/>
    <w:rsid w:val="006B02A9"/>
    <w:rsid w:val="006E20AA"/>
    <w:rsid w:val="006E53CA"/>
    <w:rsid w:val="006F76C9"/>
    <w:rsid w:val="00702FC5"/>
    <w:rsid w:val="0071263F"/>
    <w:rsid w:val="00750C0B"/>
    <w:rsid w:val="00752B64"/>
    <w:rsid w:val="00797470"/>
    <w:rsid w:val="007A152C"/>
    <w:rsid w:val="007A1B6F"/>
    <w:rsid w:val="007A7BBE"/>
    <w:rsid w:val="007B083B"/>
    <w:rsid w:val="007C1BFF"/>
    <w:rsid w:val="007D1309"/>
    <w:rsid w:val="00803540"/>
    <w:rsid w:val="00813231"/>
    <w:rsid w:val="00854C55"/>
    <w:rsid w:val="00871892"/>
    <w:rsid w:val="00875407"/>
    <w:rsid w:val="008913ED"/>
    <w:rsid w:val="008A1F81"/>
    <w:rsid w:val="008B2623"/>
    <w:rsid w:val="008B7A06"/>
    <w:rsid w:val="008E462C"/>
    <w:rsid w:val="008F6023"/>
    <w:rsid w:val="008F6EAB"/>
    <w:rsid w:val="008F7E61"/>
    <w:rsid w:val="00916EAB"/>
    <w:rsid w:val="009346A1"/>
    <w:rsid w:val="00943D88"/>
    <w:rsid w:val="00960116"/>
    <w:rsid w:val="0096375F"/>
    <w:rsid w:val="00987520"/>
    <w:rsid w:val="009A0189"/>
    <w:rsid w:val="009A3DC8"/>
    <w:rsid w:val="009B6675"/>
    <w:rsid w:val="009B6A74"/>
    <w:rsid w:val="009D4791"/>
    <w:rsid w:val="009E3E6A"/>
    <w:rsid w:val="009E4703"/>
    <w:rsid w:val="009E5475"/>
    <w:rsid w:val="00A3331C"/>
    <w:rsid w:val="00A53983"/>
    <w:rsid w:val="00A72844"/>
    <w:rsid w:val="00A72EBE"/>
    <w:rsid w:val="00A7559E"/>
    <w:rsid w:val="00AA3D87"/>
    <w:rsid w:val="00AB251C"/>
    <w:rsid w:val="00AB6136"/>
    <w:rsid w:val="00AE646D"/>
    <w:rsid w:val="00AF61D3"/>
    <w:rsid w:val="00B15FE2"/>
    <w:rsid w:val="00B3300C"/>
    <w:rsid w:val="00B50802"/>
    <w:rsid w:val="00B62A41"/>
    <w:rsid w:val="00B83172"/>
    <w:rsid w:val="00B90500"/>
    <w:rsid w:val="00B92421"/>
    <w:rsid w:val="00BA043F"/>
    <w:rsid w:val="00BB55E6"/>
    <w:rsid w:val="00BC1217"/>
    <w:rsid w:val="00BD5341"/>
    <w:rsid w:val="00BE0A68"/>
    <w:rsid w:val="00BF3C8E"/>
    <w:rsid w:val="00C14641"/>
    <w:rsid w:val="00C3713E"/>
    <w:rsid w:val="00C537B4"/>
    <w:rsid w:val="00C558EA"/>
    <w:rsid w:val="00C64B12"/>
    <w:rsid w:val="00C83B9B"/>
    <w:rsid w:val="00C85A7E"/>
    <w:rsid w:val="00CB6B95"/>
    <w:rsid w:val="00CC1787"/>
    <w:rsid w:val="00CF2C04"/>
    <w:rsid w:val="00CF6CFC"/>
    <w:rsid w:val="00D12137"/>
    <w:rsid w:val="00D36A9C"/>
    <w:rsid w:val="00D450B7"/>
    <w:rsid w:val="00D53AC5"/>
    <w:rsid w:val="00DA59AD"/>
    <w:rsid w:val="00DA723E"/>
    <w:rsid w:val="00DA7516"/>
    <w:rsid w:val="00DE4B87"/>
    <w:rsid w:val="00DE761A"/>
    <w:rsid w:val="00DF76ED"/>
    <w:rsid w:val="00E24579"/>
    <w:rsid w:val="00E548D8"/>
    <w:rsid w:val="00E55FFB"/>
    <w:rsid w:val="00E77E7D"/>
    <w:rsid w:val="00E951E9"/>
    <w:rsid w:val="00EC0861"/>
    <w:rsid w:val="00EC591E"/>
    <w:rsid w:val="00EC6741"/>
    <w:rsid w:val="00EC7DF1"/>
    <w:rsid w:val="00ED14D2"/>
    <w:rsid w:val="00ED18EB"/>
    <w:rsid w:val="00ED2542"/>
    <w:rsid w:val="00ED76C3"/>
    <w:rsid w:val="00EE4BC5"/>
    <w:rsid w:val="00EF2C9D"/>
    <w:rsid w:val="00F00F4E"/>
    <w:rsid w:val="00F01A56"/>
    <w:rsid w:val="00F12B11"/>
    <w:rsid w:val="00F331E0"/>
    <w:rsid w:val="00F55E8F"/>
    <w:rsid w:val="00F57C4E"/>
    <w:rsid w:val="00F671BA"/>
    <w:rsid w:val="00F86FBB"/>
    <w:rsid w:val="00F96CC0"/>
    <w:rsid w:val="00FA6BA3"/>
    <w:rsid w:val="00FB1C8A"/>
    <w:rsid w:val="00FE29EF"/>
    <w:rsid w:val="00FE6507"/>
    <w:rsid w:val="00FF2907"/>
    <w:rsid w:val="00FF3364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AF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C5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qFormat/>
    <w:rsid w:val="000B2C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CC5"/>
    <w:rPr>
      <w:rFonts w:eastAsia="Times New Roman" w:cs="Times New Roman"/>
      <w:b/>
      <w:szCs w:val="20"/>
      <w:lang w:val="x-none" w:eastAsia="ru-RU"/>
    </w:rPr>
  </w:style>
  <w:style w:type="paragraph" w:customStyle="1" w:styleId="ConsPlusNormal">
    <w:name w:val="ConsPlusNormal"/>
    <w:rsid w:val="000B2CC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0B2CC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2CC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3">
    <w:name w:val="List Paragraph"/>
    <w:basedOn w:val="a"/>
    <w:uiPriority w:val="34"/>
    <w:qFormat/>
    <w:rsid w:val="000B2C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0B2CC5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B2CC5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0B2CC5"/>
    <w:rPr>
      <w:vertAlign w:val="superscript"/>
    </w:rPr>
  </w:style>
  <w:style w:type="table" w:styleId="a7">
    <w:name w:val="Table Grid"/>
    <w:basedOn w:val="a1"/>
    <w:uiPriority w:val="59"/>
    <w:rsid w:val="000B2CC5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3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0346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33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0346"/>
    <w:rPr>
      <w:rFonts w:asciiTheme="minorHAnsi" w:hAnsiTheme="minorHAnsi"/>
      <w:sz w:val="22"/>
    </w:rPr>
  </w:style>
  <w:style w:type="paragraph" w:styleId="ac">
    <w:name w:val="endnote text"/>
    <w:basedOn w:val="a"/>
    <w:link w:val="ad"/>
    <w:uiPriority w:val="99"/>
    <w:semiHidden/>
    <w:unhideWhenUsed/>
    <w:rsid w:val="0054167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41671"/>
    <w:rPr>
      <w:rFonts w:asciiTheme="minorHAnsi" w:hAnsiTheme="minorHAnsi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41671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D12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121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C5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qFormat/>
    <w:rsid w:val="000B2C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CC5"/>
    <w:rPr>
      <w:rFonts w:eastAsia="Times New Roman" w:cs="Times New Roman"/>
      <w:b/>
      <w:szCs w:val="20"/>
      <w:lang w:val="x-none" w:eastAsia="ru-RU"/>
    </w:rPr>
  </w:style>
  <w:style w:type="paragraph" w:customStyle="1" w:styleId="ConsPlusNormal">
    <w:name w:val="ConsPlusNormal"/>
    <w:rsid w:val="000B2CC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0B2CC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2CC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3">
    <w:name w:val="List Paragraph"/>
    <w:basedOn w:val="a"/>
    <w:uiPriority w:val="34"/>
    <w:qFormat/>
    <w:rsid w:val="000B2C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0B2CC5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B2CC5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0B2CC5"/>
    <w:rPr>
      <w:vertAlign w:val="superscript"/>
    </w:rPr>
  </w:style>
  <w:style w:type="table" w:styleId="a7">
    <w:name w:val="Table Grid"/>
    <w:basedOn w:val="a1"/>
    <w:uiPriority w:val="59"/>
    <w:rsid w:val="000B2CC5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3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0346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33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0346"/>
    <w:rPr>
      <w:rFonts w:asciiTheme="minorHAnsi" w:hAnsiTheme="minorHAnsi"/>
      <w:sz w:val="22"/>
    </w:rPr>
  </w:style>
  <w:style w:type="paragraph" w:styleId="ac">
    <w:name w:val="endnote text"/>
    <w:basedOn w:val="a"/>
    <w:link w:val="ad"/>
    <w:uiPriority w:val="99"/>
    <w:semiHidden/>
    <w:unhideWhenUsed/>
    <w:rsid w:val="0054167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41671"/>
    <w:rPr>
      <w:rFonts w:asciiTheme="minorHAnsi" w:hAnsiTheme="minorHAnsi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41671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D12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12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67EC13602DE2B9E4DC4D8963AF92DF0B1E75E07E49E3BE23002E218F697AF07FC036240344547F413A6995E27573E810F08097CDD4FvFO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1C7B1-C5C6-4C61-AA93-14187B059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8</Pages>
  <Words>2238</Words>
  <Characters>12760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Сахратулаев</dc:creator>
  <cp:keywords/>
  <dc:description/>
  <cp:lastModifiedBy>123</cp:lastModifiedBy>
  <cp:revision>91</cp:revision>
  <cp:lastPrinted>2020-02-06T11:57:00Z</cp:lastPrinted>
  <dcterms:created xsi:type="dcterms:W3CDTF">2020-01-17T13:03:00Z</dcterms:created>
  <dcterms:modified xsi:type="dcterms:W3CDTF">2025-01-10T08:46:00Z</dcterms:modified>
</cp:coreProperties>
</file>